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7479" w14:textId="77777777"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4FED276B" wp14:editId="580E0E88">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D3765" w14:textId="77777777"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14:paraId="5A631E0B" w14:textId="77777777"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14:paraId="1E23CA54" w14:textId="77777777" w:rsidTr="004D0C13">
        <w:trPr>
          <w:trHeight w:val="547"/>
        </w:trPr>
        <w:tc>
          <w:tcPr>
            <w:tcW w:w="8980" w:type="dxa"/>
            <w:gridSpan w:val="5"/>
            <w:tcBorders>
              <w:top w:val="single" w:sz="18" w:space="0" w:color="auto"/>
              <w:left w:val="single" w:sz="18" w:space="0" w:color="auto"/>
              <w:right w:val="single" w:sz="18" w:space="0" w:color="auto"/>
            </w:tcBorders>
          </w:tcPr>
          <w:p w14:paraId="27846BAE" w14:textId="77777777" w:rsidR="009B2317" w:rsidRPr="004D0C13" w:rsidRDefault="001A6A32" w:rsidP="00EC014C">
            <w:pPr>
              <w:spacing w:before="240" w:line="360" w:lineRule="auto"/>
              <w:jc w:val="center"/>
              <w:rPr>
                <w:rFonts w:ascii="Showcard Gothic" w:hAnsi="Showcard Gothic"/>
                <w:color w:val="1E38B8"/>
                <w:sz w:val="28"/>
                <w:szCs w:val="18"/>
              </w:rPr>
            </w:pPr>
            <w:r w:rsidRPr="004D0C13">
              <w:rPr>
                <w:rFonts w:ascii="Showcard Gothic" w:hAnsi="Showcard Gothic"/>
                <w:color w:val="00B050"/>
                <w:sz w:val="28"/>
                <w:szCs w:val="18"/>
              </w:rPr>
              <w:t xml:space="preserve">Animal Antics </w:t>
            </w:r>
          </w:p>
        </w:tc>
      </w:tr>
      <w:tr w:rsidR="009E24EE" w:rsidRPr="007747F9" w14:paraId="0AFF6632" w14:textId="77777777" w:rsidTr="004C660C">
        <w:tc>
          <w:tcPr>
            <w:tcW w:w="2671" w:type="dxa"/>
            <w:gridSpan w:val="2"/>
            <w:tcBorders>
              <w:top w:val="single" w:sz="18" w:space="0" w:color="auto"/>
              <w:left w:val="single" w:sz="18" w:space="0" w:color="auto"/>
              <w:bottom w:val="single" w:sz="4" w:space="0" w:color="auto"/>
            </w:tcBorders>
          </w:tcPr>
          <w:p w14:paraId="5E15C35E" w14:textId="77777777"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14:paraId="03F4D899" w14:textId="77777777"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14:paraId="63262B30" w14:textId="77777777"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14:paraId="4A53C6D3" w14:textId="77777777" w:rsidR="00ED4F6D" w:rsidRPr="00F67C9F" w:rsidRDefault="001A6A32" w:rsidP="00AF6779">
            <w:pPr>
              <w:jc w:val="center"/>
              <w:rPr>
                <w:b/>
                <w:i/>
                <w:color w:val="1F497D" w:themeColor="text2"/>
              </w:rPr>
            </w:pPr>
            <w:r w:rsidRPr="001A6A32">
              <w:rPr>
                <w:b/>
                <w:i/>
                <w:color w:val="00B050"/>
              </w:rPr>
              <w:t>Science (Animals)</w:t>
            </w:r>
          </w:p>
        </w:tc>
      </w:tr>
      <w:tr w:rsidR="00837C6F" w:rsidRPr="007747F9" w14:paraId="78BCCFF2" w14:textId="77777777" w:rsidTr="004C660C">
        <w:trPr>
          <w:trHeight w:val="2996"/>
        </w:trPr>
        <w:tc>
          <w:tcPr>
            <w:tcW w:w="8980" w:type="dxa"/>
            <w:gridSpan w:val="5"/>
            <w:tcBorders>
              <w:left w:val="single" w:sz="18" w:space="0" w:color="auto"/>
              <w:bottom w:val="nil"/>
              <w:right w:val="single" w:sz="18" w:space="0" w:color="auto"/>
            </w:tcBorders>
            <w:shd w:val="clear" w:color="auto" w:fill="auto"/>
          </w:tcPr>
          <w:p w14:paraId="030041F7" w14:textId="7875FCF2" w:rsidR="00D427D2" w:rsidRDefault="004D0C13" w:rsidP="00EC014C">
            <w:pPr>
              <w:jc w:val="center"/>
              <w:rPr>
                <w:rFonts w:ascii="Century Gothic" w:hAnsi="Century Gothic"/>
                <w:b/>
                <w:sz w:val="20"/>
                <w:szCs w:val="20"/>
              </w:rPr>
            </w:pPr>
            <w:r>
              <w:rPr>
                <w:rFonts w:ascii="Century Gothic" w:hAnsi="Century Gothic"/>
                <w:b/>
                <w:sz w:val="20"/>
                <w:szCs w:val="20"/>
              </w:rPr>
              <w:t>Summer</w:t>
            </w:r>
            <w:r w:rsidR="00F67C9F">
              <w:rPr>
                <w:rFonts w:ascii="Century Gothic" w:hAnsi="Century Gothic"/>
                <w:b/>
                <w:sz w:val="20"/>
                <w:szCs w:val="20"/>
              </w:rPr>
              <w:t xml:space="preserve">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Pr>
                <w:rFonts w:ascii="Century Gothic" w:hAnsi="Century Gothic"/>
                <w:b/>
                <w:sz w:val="20"/>
                <w:szCs w:val="20"/>
              </w:rPr>
              <w:t>6</w:t>
            </w:r>
          </w:p>
          <w:p w14:paraId="3BEF643E" w14:textId="77777777" w:rsidR="00723633" w:rsidRPr="001A6A32" w:rsidRDefault="00723633" w:rsidP="00723633">
            <w:pPr>
              <w:jc w:val="center"/>
              <w:rPr>
                <w:rFonts w:ascii="Century Gothic" w:hAnsi="Century Gothic"/>
                <w:b/>
                <w:color w:val="00B050"/>
                <w:sz w:val="16"/>
                <w:szCs w:val="20"/>
              </w:rPr>
            </w:pPr>
            <w:r w:rsidRPr="001A6A32">
              <w:rPr>
                <w:rFonts w:ascii="Century Gothic" w:hAnsi="Century Gothic"/>
                <w:b/>
                <w:color w:val="00B050"/>
                <w:sz w:val="16"/>
                <w:szCs w:val="20"/>
              </w:rPr>
              <w:t xml:space="preserve">Happy Centred Schools Driver: </w:t>
            </w:r>
            <w:r w:rsidR="00822097" w:rsidRPr="001A6A32">
              <w:rPr>
                <w:rFonts w:ascii="Century Gothic" w:hAnsi="Century Gothic"/>
                <w:b/>
                <w:color w:val="00B050"/>
                <w:sz w:val="16"/>
                <w:szCs w:val="20"/>
              </w:rPr>
              <w:t>S</w:t>
            </w:r>
            <w:r w:rsidR="000D1EEE">
              <w:rPr>
                <w:rFonts w:ascii="Century Gothic" w:hAnsi="Century Gothic"/>
                <w:b/>
                <w:color w:val="00B050"/>
                <w:sz w:val="16"/>
                <w:szCs w:val="20"/>
              </w:rPr>
              <w:t>ummer</w:t>
            </w:r>
            <w:r w:rsidR="00822097" w:rsidRPr="001A6A32">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00822097" w:rsidRPr="001A6A32">
              <w:rPr>
                <w:rFonts w:ascii="Century Gothic" w:hAnsi="Century Gothic"/>
                <w:b/>
                <w:color w:val="00B050"/>
                <w:sz w:val="16"/>
                <w:szCs w:val="20"/>
              </w:rPr>
              <w:t xml:space="preserve">, Spring 2 – </w:t>
            </w:r>
            <w:r w:rsidR="000D1EEE">
              <w:rPr>
                <w:rFonts w:ascii="Century Gothic" w:hAnsi="Century Gothic"/>
                <w:b/>
                <w:color w:val="00B050"/>
                <w:sz w:val="16"/>
                <w:szCs w:val="20"/>
              </w:rPr>
              <w:t xml:space="preserve">Positive Relationships </w:t>
            </w:r>
          </w:p>
          <w:p w14:paraId="69E56B40"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The intent for the Summer Term Theme ‘Animal Antics’ is to support the pupils to gain the Life-long Learning</w:t>
            </w:r>
          </w:p>
          <w:p w14:paraId="21506718"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knowledge and skills regarding Animals through Science, exploring animals from near and far, their habitats and</w:t>
            </w:r>
          </w:p>
          <w:p w14:paraId="248FCC54"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diets, through 3D Art we will explore their form and create models and objects linked to animals, pupils will also</w:t>
            </w:r>
          </w:p>
          <w:p w14:paraId="3B9E665E"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develop their geographical knowledge of the world and where animals live, adapt and survive through Geography.</w:t>
            </w:r>
          </w:p>
          <w:p w14:paraId="46C9F24C"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consistent routines and structures in Science, PE &amp; DT sessions pupils will develop their Independence skills</w:t>
            </w:r>
          </w:p>
          <w:p w14:paraId="4C6138C2"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(EHCPs) and be provided with knowledge and skills of the wider world through Imaginative &amp; Meaningful Experiences</w:t>
            </w:r>
          </w:p>
          <w:p w14:paraId="48CB3A93"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and develop the ability to collaborate with peers through Togetherness &amp; Inclusivity. Theme sessions will have a</w:t>
            </w:r>
          </w:p>
          <w:p w14:paraId="3792F9E9"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specific focus linked to Science, Geography or Art with clear learning intentions where the accumulative knowledge</w:t>
            </w:r>
          </w:p>
          <w:p w14:paraId="1C8A37B0"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through the term and beyond will work towards the pathway end points.</w:t>
            </w:r>
          </w:p>
          <w:p w14:paraId="7D871ED2"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A thematic approach should be used to carry the theme to ensure lessons are Interesting &amp; provide real-life</w:t>
            </w:r>
          </w:p>
          <w:p w14:paraId="43B64DDB" w14:textId="77777777" w:rsidR="000A2CD2" w:rsidRPr="000A2CD2" w:rsidRDefault="000A2CD2" w:rsidP="000A2CD2">
            <w:pPr>
              <w:jc w:val="center"/>
              <w:rPr>
                <w:rFonts w:ascii="Century Gothic" w:hAnsi="Century Gothic"/>
                <w:sz w:val="16"/>
                <w:szCs w:val="16"/>
              </w:rPr>
            </w:pPr>
            <w:r w:rsidRPr="000A2CD2">
              <w:rPr>
                <w:rFonts w:ascii="Century Gothic" w:hAnsi="Century Gothic"/>
                <w:sz w:val="16"/>
                <w:szCs w:val="16"/>
              </w:rPr>
              <w:t>Opportunities for cross curricular links. Through their understanding of the natural environment, healthy</w:t>
            </w:r>
          </w:p>
          <w:p w14:paraId="43D5B63B" w14:textId="77777777" w:rsidR="00EC014C" w:rsidRPr="00EC014C" w:rsidRDefault="000A2CD2" w:rsidP="000A2CD2">
            <w:pPr>
              <w:jc w:val="center"/>
              <w:rPr>
                <w:rFonts w:ascii="Century Gothic" w:hAnsi="Century Gothic"/>
                <w:b/>
                <w:sz w:val="16"/>
                <w:szCs w:val="16"/>
              </w:rPr>
            </w:pPr>
            <w:r w:rsidRPr="000A2CD2">
              <w:rPr>
                <w:rFonts w:ascii="Century Gothic" w:hAnsi="Century Gothic"/>
                <w:sz w:val="16"/>
                <w:szCs w:val="16"/>
              </w:rPr>
              <w:t>eating and a balanced-diet pupil will develop strategies to support better Mental Health &amp; Wellbeing</w:t>
            </w:r>
          </w:p>
        </w:tc>
      </w:tr>
      <w:tr w:rsidR="009B2317" w:rsidRPr="007747F9" w14:paraId="702FA9BC" w14:textId="77777777" w:rsidTr="00723633">
        <w:trPr>
          <w:trHeight w:val="441"/>
        </w:trPr>
        <w:tc>
          <w:tcPr>
            <w:tcW w:w="1946" w:type="dxa"/>
            <w:tcBorders>
              <w:left w:val="single" w:sz="18" w:space="0" w:color="auto"/>
            </w:tcBorders>
            <w:shd w:val="clear" w:color="auto" w:fill="E5DFEC" w:themeFill="accent4" w:themeFillTint="33"/>
          </w:tcPr>
          <w:p w14:paraId="7E8260EF" w14:textId="77777777"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14:paraId="6ACDB1EC" w14:textId="77777777" w:rsidR="00585018" w:rsidRPr="0017534D" w:rsidRDefault="00B16C34" w:rsidP="004C660C">
            <w:pPr>
              <w:pStyle w:val="NormalWeb"/>
              <w:spacing w:before="0" w:beforeAutospacing="0" w:after="0" w:afterAutospacing="0"/>
              <w:rPr>
                <w:rFonts w:ascii="Century Gothic" w:hAnsi="Century Gothic"/>
                <w:sz w:val="16"/>
              </w:rPr>
            </w:pPr>
            <w:r>
              <w:rPr>
                <w:rFonts w:ascii="Century Gothic" w:hAnsi="Century Gothic"/>
                <w:sz w:val="16"/>
              </w:rPr>
              <w:t>We are focusing on looking at different animals and their features and the different habits that they live in. We will be creating different animals and habitats in our Art lessons.</w:t>
            </w:r>
          </w:p>
        </w:tc>
      </w:tr>
      <w:tr w:rsidR="00C044CE" w:rsidRPr="007747F9" w14:paraId="21FB58E2" w14:textId="77777777" w:rsidTr="00723633">
        <w:trPr>
          <w:trHeight w:val="611"/>
        </w:trPr>
        <w:tc>
          <w:tcPr>
            <w:tcW w:w="1946" w:type="dxa"/>
            <w:tcBorders>
              <w:left w:val="single" w:sz="18" w:space="0" w:color="auto"/>
            </w:tcBorders>
            <w:shd w:val="clear" w:color="auto" w:fill="E5DFEC" w:themeFill="accent4" w:themeFillTint="33"/>
          </w:tcPr>
          <w:p w14:paraId="6F8F8D00" w14:textId="77777777"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14:paraId="71213501" w14:textId="77777777" w:rsidR="00C044CE" w:rsidRPr="009C64FF" w:rsidRDefault="00B16C34" w:rsidP="009C64FF">
            <w:pPr>
              <w:pStyle w:val="NormalWeb"/>
              <w:spacing w:before="0" w:beforeAutospacing="0" w:after="0" w:afterAutospacing="0"/>
              <w:rPr>
                <w:rFonts w:ascii="Century Gothic" w:hAnsi="Century Gothic"/>
                <w:sz w:val="16"/>
              </w:rPr>
            </w:pPr>
            <w:r>
              <w:rPr>
                <w:rFonts w:ascii="Century Gothic" w:hAnsi="Century Gothic"/>
                <w:sz w:val="16"/>
              </w:rPr>
              <w:t>Some of J1 class will be going to the Wildlife Park and some will be going to Lotherton Hall. J1 will also be taking part in walks to the shop and the park as much as possible.</w:t>
            </w:r>
          </w:p>
        </w:tc>
      </w:tr>
      <w:tr w:rsidR="001F2AEE" w:rsidRPr="007747F9" w14:paraId="795B8B94" w14:textId="77777777" w:rsidTr="00723633">
        <w:trPr>
          <w:trHeight w:val="499"/>
        </w:trPr>
        <w:tc>
          <w:tcPr>
            <w:tcW w:w="1946" w:type="dxa"/>
            <w:tcBorders>
              <w:left w:val="single" w:sz="18" w:space="0" w:color="auto"/>
            </w:tcBorders>
            <w:shd w:val="clear" w:color="auto" w:fill="E5DFEC" w:themeFill="accent4" w:themeFillTint="33"/>
          </w:tcPr>
          <w:p w14:paraId="428D90C5" w14:textId="77777777"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14:paraId="4BF7B806" w14:textId="77777777" w:rsidR="001F2AEE" w:rsidRPr="009C64FF" w:rsidRDefault="00B16C34" w:rsidP="00AF6779">
            <w:pPr>
              <w:rPr>
                <w:rFonts w:ascii="Century Gothic" w:hAnsi="Century Gothic"/>
                <w:sz w:val="16"/>
                <w:szCs w:val="16"/>
              </w:rPr>
            </w:pPr>
            <w:r>
              <w:rPr>
                <w:rFonts w:ascii="Century Gothic" w:hAnsi="Century Gothic"/>
                <w:sz w:val="16"/>
                <w:szCs w:val="16"/>
              </w:rPr>
              <w:t>In our cooking lessons will be following on from our spring term focus of safely using heat sources. We will focus on our hygiene and how to keep clean for cooking.</w:t>
            </w:r>
          </w:p>
        </w:tc>
      </w:tr>
      <w:tr w:rsidR="009E24EE" w:rsidRPr="007747F9" w14:paraId="3D19C687" w14:textId="77777777" w:rsidTr="009E24EE">
        <w:tc>
          <w:tcPr>
            <w:tcW w:w="1946" w:type="dxa"/>
            <w:tcBorders>
              <w:left w:val="single" w:sz="18" w:space="0" w:color="auto"/>
            </w:tcBorders>
            <w:shd w:val="clear" w:color="auto" w:fill="E5DFEC" w:themeFill="accent4" w:themeFillTint="33"/>
          </w:tcPr>
          <w:p w14:paraId="48069EF5" w14:textId="77777777"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14:paraId="410CEFF3" w14:textId="77777777"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14:paraId="285E1A0A" w14:textId="77777777" w:rsidR="009E24EE" w:rsidRPr="004C660C" w:rsidRDefault="00B16C34" w:rsidP="004C660C">
            <w:pPr>
              <w:rPr>
                <w:rFonts w:ascii="Century Gothic" w:hAnsi="Century Gothic"/>
                <w:sz w:val="16"/>
                <w:szCs w:val="16"/>
              </w:rPr>
            </w:pPr>
            <w:r>
              <w:rPr>
                <w:rFonts w:ascii="Century Gothic" w:hAnsi="Century Gothic"/>
                <w:sz w:val="16"/>
                <w:szCs w:val="16"/>
              </w:rPr>
              <w:t>Our books are Footprint, Wildlife: The Extraordinary adventures of David Attenborough</w:t>
            </w:r>
            <w:r w:rsidR="00AE07F6">
              <w:rPr>
                <w:rFonts w:ascii="Century Gothic" w:hAnsi="Century Gothic"/>
                <w:sz w:val="16"/>
                <w:szCs w:val="16"/>
              </w:rPr>
              <w:t xml:space="preserve">. Get Your Animals in Order and Babe. </w:t>
            </w:r>
          </w:p>
        </w:tc>
      </w:tr>
      <w:tr w:rsidR="004B586D" w:rsidRPr="007747F9" w14:paraId="31699521" w14:textId="77777777" w:rsidTr="009E24EE">
        <w:tc>
          <w:tcPr>
            <w:tcW w:w="1946" w:type="dxa"/>
            <w:tcBorders>
              <w:left w:val="single" w:sz="18" w:space="0" w:color="auto"/>
            </w:tcBorders>
            <w:shd w:val="clear" w:color="auto" w:fill="E5DFEC" w:themeFill="accent4" w:themeFillTint="33"/>
          </w:tcPr>
          <w:p w14:paraId="20E1FB2B" w14:textId="77777777"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14:paraId="186D5719" w14:textId="7B1FFDFE" w:rsidR="009C64FF" w:rsidRDefault="004D0C13" w:rsidP="00AF6779">
            <w:pPr>
              <w:rPr>
                <w:rFonts w:ascii="Century Gothic" w:hAnsi="Century Gothic"/>
                <w:i/>
                <w:sz w:val="16"/>
                <w:szCs w:val="16"/>
              </w:rPr>
            </w:pPr>
            <w:r>
              <w:rPr>
                <w:rFonts w:ascii="Century Gothic" w:hAnsi="Century Gothic"/>
                <w:i/>
                <w:sz w:val="16"/>
                <w:szCs w:val="16"/>
              </w:rPr>
              <w:t>In Summer 1 we will be working on ‘</w:t>
            </w:r>
            <w:r w:rsidR="000D1EEE">
              <w:rPr>
                <w:rFonts w:ascii="Century Gothic" w:hAnsi="Century Gothic"/>
                <w:i/>
                <w:sz w:val="16"/>
                <w:szCs w:val="16"/>
              </w:rPr>
              <w:t>Coping</w:t>
            </w:r>
            <w:r>
              <w:rPr>
                <w:rFonts w:ascii="Century Gothic" w:hAnsi="Century Gothic"/>
                <w:i/>
                <w:sz w:val="16"/>
                <w:szCs w:val="16"/>
              </w:rPr>
              <w:t>’ where we will look at emotions and how to communicate and manage them.</w:t>
            </w:r>
          </w:p>
          <w:p w14:paraId="35B30F95" w14:textId="14CF0138" w:rsidR="000D1EEE" w:rsidRPr="004C660C" w:rsidRDefault="004D0C13" w:rsidP="00AF6779">
            <w:pPr>
              <w:rPr>
                <w:rFonts w:ascii="Century Gothic" w:hAnsi="Century Gothic"/>
                <w:i/>
                <w:sz w:val="16"/>
                <w:szCs w:val="16"/>
              </w:rPr>
            </w:pPr>
            <w:r>
              <w:rPr>
                <w:rFonts w:ascii="Century Gothic" w:hAnsi="Century Gothic"/>
                <w:i/>
                <w:sz w:val="16"/>
                <w:szCs w:val="16"/>
              </w:rPr>
              <w:t>In Summer 2 we will be working on ‘</w:t>
            </w:r>
            <w:r w:rsidR="000D1EEE">
              <w:rPr>
                <w:rFonts w:ascii="Century Gothic" w:hAnsi="Century Gothic"/>
                <w:i/>
                <w:sz w:val="16"/>
                <w:szCs w:val="16"/>
              </w:rPr>
              <w:t>Positive Relationships</w:t>
            </w:r>
            <w:r>
              <w:rPr>
                <w:rFonts w:ascii="Century Gothic" w:hAnsi="Century Gothic"/>
                <w:i/>
                <w:sz w:val="16"/>
                <w:szCs w:val="16"/>
              </w:rPr>
              <w:t xml:space="preserve">’ where we will work on positive play with our friends as well as sharing and turn taking. </w:t>
            </w:r>
          </w:p>
        </w:tc>
      </w:tr>
      <w:tr w:rsidR="009945C5" w:rsidRPr="007747F9" w14:paraId="164DA069" w14:textId="77777777" w:rsidTr="009E24EE">
        <w:tc>
          <w:tcPr>
            <w:tcW w:w="1946" w:type="dxa"/>
            <w:tcBorders>
              <w:left w:val="single" w:sz="18" w:space="0" w:color="auto"/>
            </w:tcBorders>
            <w:shd w:val="clear" w:color="auto" w:fill="E5DFEC" w:themeFill="accent4" w:themeFillTint="33"/>
          </w:tcPr>
          <w:p w14:paraId="3A8AF033" w14:textId="77777777" w:rsidR="009945C5" w:rsidRPr="00557F51" w:rsidRDefault="009945C5" w:rsidP="00AE07F6">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w:t>
            </w:r>
          </w:p>
        </w:tc>
        <w:tc>
          <w:tcPr>
            <w:tcW w:w="7034" w:type="dxa"/>
            <w:gridSpan w:val="4"/>
            <w:tcBorders>
              <w:right w:val="single" w:sz="18" w:space="0" w:color="auto"/>
            </w:tcBorders>
          </w:tcPr>
          <w:p w14:paraId="7F2DACDD" w14:textId="77777777" w:rsidR="00EC014C" w:rsidRPr="00557F51" w:rsidRDefault="00AE07F6" w:rsidP="00AF6779">
            <w:pPr>
              <w:rPr>
                <w:rFonts w:ascii="Century Gothic" w:hAnsi="Century Gothic"/>
                <w:i/>
                <w:sz w:val="16"/>
                <w:szCs w:val="16"/>
              </w:rPr>
            </w:pPr>
            <w:r>
              <w:rPr>
                <w:rFonts w:ascii="Century Gothic" w:hAnsi="Century Gothic"/>
                <w:i/>
                <w:sz w:val="16"/>
                <w:szCs w:val="16"/>
              </w:rPr>
              <w:t xml:space="preserve">PE and Forest School will be on Mondays. </w:t>
            </w:r>
          </w:p>
        </w:tc>
      </w:tr>
    </w:tbl>
    <w:p w14:paraId="3B0F9504" w14:textId="77777777" w:rsidR="004C660C" w:rsidRDefault="004C660C" w:rsidP="004C660C">
      <w:pPr>
        <w:spacing w:after="0"/>
        <w:rPr>
          <w:rFonts w:ascii="Century Gothic" w:hAnsi="Century Gothic"/>
          <w:b/>
          <w:color w:val="000000"/>
          <w:sz w:val="16"/>
          <w:szCs w:val="16"/>
        </w:rPr>
      </w:pPr>
    </w:p>
    <w:p w14:paraId="5FD48F1F" w14:textId="77777777"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14:paraId="78837BD7" w14:textId="77777777"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14:paraId="6732D04D" w14:textId="77777777"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14:paraId="236E1B13" w14:textId="77777777"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14:paraId="52118078" w14:textId="77777777"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14:paraId="047A49E6" w14:textId="77777777"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14:paraId="6271A8E9" w14:textId="77777777"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14:paraId="3D69E0DD" w14:textId="77777777" w:rsidR="00DF733A" w:rsidRDefault="000F7264"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Upper School – 16</w:t>
      </w:r>
      <w:r w:rsidRPr="000F7264">
        <w:rPr>
          <w:rFonts w:ascii="Century Gothic" w:hAnsi="Century Gothic"/>
          <w:color w:val="000000"/>
          <w:sz w:val="16"/>
          <w:szCs w:val="16"/>
          <w:vertAlign w:val="superscript"/>
        </w:rPr>
        <w:t>th</w:t>
      </w:r>
      <w:r>
        <w:rPr>
          <w:rFonts w:ascii="Century Gothic" w:hAnsi="Century Gothic"/>
          <w:color w:val="000000"/>
          <w:sz w:val="16"/>
          <w:szCs w:val="16"/>
        </w:rPr>
        <w:t xml:space="preserve"> June 1:15pm – 2</w:t>
      </w:r>
      <w:r w:rsidR="00DB27BA">
        <w:rPr>
          <w:rFonts w:ascii="Century Gothic" w:hAnsi="Century Gothic"/>
          <w:color w:val="000000"/>
          <w:sz w:val="16"/>
          <w:szCs w:val="16"/>
        </w:rPr>
        <w:t>:</w:t>
      </w:r>
      <w:r>
        <w:rPr>
          <w:rFonts w:ascii="Century Gothic" w:hAnsi="Century Gothic"/>
          <w:color w:val="000000"/>
          <w:sz w:val="16"/>
          <w:szCs w:val="16"/>
        </w:rPr>
        <w:t>30pm</w:t>
      </w:r>
    </w:p>
    <w:p w14:paraId="21E45F8B" w14:textId="77777777" w:rsidR="00DB27BA" w:rsidRDefault="000F7264" w:rsidP="000F7264">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r>
        <w:rPr>
          <w:rFonts w:ascii="Century Gothic" w:hAnsi="Century Gothic"/>
          <w:color w:val="000000"/>
          <w:sz w:val="16"/>
          <w:szCs w:val="16"/>
          <w:vertAlign w:val="superscript"/>
        </w:rPr>
        <w:t xml:space="preserve">rd </w:t>
      </w:r>
      <w:r w:rsidR="00DB27BA">
        <w:rPr>
          <w:rFonts w:ascii="Century Gothic" w:hAnsi="Century Gothic"/>
          <w:color w:val="000000"/>
          <w:sz w:val="16"/>
          <w:szCs w:val="16"/>
        </w:rPr>
        <w:t>1:15pm – 2:15pm</w:t>
      </w:r>
    </w:p>
    <w:p w14:paraId="5132287E" w14:textId="77777777"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14:paraId="0C48512E" w14:textId="77777777"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14:paraId="4D5EF84C" w14:textId="77777777" w:rsidR="00822097" w:rsidRPr="004C660C" w:rsidRDefault="009E7A70" w:rsidP="004C660C">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14:paraId="4F686A5A" w14:textId="77777777" w:rsidR="009B2317" w:rsidRPr="004255A3" w:rsidRDefault="009B2317" w:rsidP="009B2317">
      <w:pPr>
        <w:rPr>
          <w:rFonts w:ascii="Century Gothic" w:hAnsi="Century Gothic"/>
          <w:sz w:val="16"/>
          <w:szCs w:val="16"/>
        </w:rPr>
      </w:pPr>
      <w:r w:rsidRPr="004255A3">
        <w:rPr>
          <w:rFonts w:ascii="Century Gothic" w:hAnsi="Century Gothic"/>
          <w:sz w:val="16"/>
          <w:szCs w:val="16"/>
        </w:rPr>
        <w:t xml:space="preserve">As always thank you for your </w:t>
      </w:r>
      <w:r w:rsidR="00837C6F" w:rsidRPr="004255A3">
        <w:rPr>
          <w:rFonts w:ascii="Century Gothic" w:hAnsi="Century Gothic"/>
          <w:sz w:val="16"/>
          <w:szCs w:val="16"/>
        </w:rPr>
        <w:t>s</w:t>
      </w:r>
      <w:r w:rsidRPr="004255A3">
        <w:rPr>
          <w:rFonts w:ascii="Century Gothic" w:hAnsi="Century Gothic"/>
          <w:sz w:val="16"/>
          <w:szCs w:val="16"/>
        </w:rPr>
        <w:t>upport</w:t>
      </w:r>
    </w:p>
    <w:p w14:paraId="73C4EA5D" w14:textId="77777777" w:rsidR="009B2317" w:rsidRDefault="009B2317">
      <w:pPr>
        <w:rPr>
          <w:rFonts w:ascii="Century Gothic" w:hAnsi="Century Gothic"/>
          <w:sz w:val="16"/>
          <w:szCs w:val="16"/>
        </w:rPr>
      </w:pPr>
      <w:r w:rsidRPr="004255A3">
        <w:rPr>
          <w:rFonts w:ascii="Century Gothic" w:hAnsi="Century Gothic"/>
          <w:sz w:val="16"/>
          <w:szCs w:val="16"/>
        </w:rPr>
        <w:t>Class Teacher</w:t>
      </w:r>
      <w:r w:rsidR="00AE07F6">
        <w:rPr>
          <w:rFonts w:ascii="Century Gothic" w:hAnsi="Century Gothic"/>
          <w:sz w:val="16"/>
          <w:szCs w:val="16"/>
        </w:rPr>
        <w:t>,</w:t>
      </w:r>
    </w:p>
    <w:p w14:paraId="645FF2A9" w14:textId="77777777" w:rsidR="00AE07F6" w:rsidRPr="004C660C" w:rsidRDefault="00AE07F6">
      <w:pPr>
        <w:rPr>
          <w:rFonts w:ascii="Century Gothic" w:hAnsi="Century Gothic"/>
          <w:sz w:val="16"/>
          <w:szCs w:val="16"/>
        </w:rPr>
      </w:pPr>
      <w:r>
        <w:rPr>
          <w:rFonts w:ascii="Century Gothic" w:hAnsi="Century Gothic"/>
          <w:sz w:val="16"/>
          <w:szCs w:val="16"/>
        </w:rPr>
        <w:t xml:space="preserve">Emily </w:t>
      </w:r>
    </w:p>
    <w:sectPr w:rsidR="00AE07F6"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92E78" w14:textId="77777777" w:rsidR="00CE3D7A" w:rsidRDefault="00CE3D7A" w:rsidP="00C044CE">
      <w:pPr>
        <w:spacing w:after="0" w:line="240" w:lineRule="auto"/>
      </w:pPr>
      <w:r>
        <w:separator/>
      </w:r>
    </w:p>
  </w:endnote>
  <w:endnote w:type="continuationSeparator" w:id="0">
    <w:p w14:paraId="27715DCA" w14:textId="77777777" w:rsidR="00CE3D7A" w:rsidRDefault="00CE3D7A"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06F5E" w14:textId="77777777" w:rsidR="00CE3D7A" w:rsidRDefault="00CE3D7A" w:rsidP="00C044CE">
      <w:pPr>
        <w:spacing w:after="0" w:line="240" w:lineRule="auto"/>
      </w:pPr>
      <w:r>
        <w:separator/>
      </w:r>
    </w:p>
  </w:footnote>
  <w:footnote w:type="continuationSeparator" w:id="0">
    <w:p w14:paraId="02732264" w14:textId="77777777" w:rsidR="00CE3D7A" w:rsidRDefault="00CE3D7A"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520C89"/>
    <w:multiLevelType w:val="hybridMultilevel"/>
    <w:tmpl w:val="206E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30DB2"/>
    <w:rsid w:val="00162039"/>
    <w:rsid w:val="0017137B"/>
    <w:rsid w:val="0017534D"/>
    <w:rsid w:val="001A6A32"/>
    <w:rsid w:val="001E6354"/>
    <w:rsid w:val="001F2AEE"/>
    <w:rsid w:val="002057F9"/>
    <w:rsid w:val="00242747"/>
    <w:rsid w:val="002829A3"/>
    <w:rsid w:val="00307E65"/>
    <w:rsid w:val="003960BE"/>
    <w:rsid w:val="004255A3"/>
    <w:rsid w:val="0045071B"/>
    <w:rsid w:val="004B586D"/>
    <w:rsid w:val="004C660C"/>
    <w:rsid w:val="004D0C13"/>
    <w:rsid w:val="00557F51"/>
    <w:rsid w:val="00563AB7"/>
    <w:rsid w:val="00585018"/>
    <w:rsid w:val="0062024E"/>
    <w:rsid w:val="00705820"/>
    <w:rsid w:val="00723633"/>
    <w:rsid w:val="00822097"/>
    <w:rsid w:val="00837C6F"/>
    <w:rsid w:val="00917B53"/>
    <w:rsid w:val="009945C5"/>
    <w:rsid w:val="009B2317"/>
    <w:rsid w:val="009B354B"/>
    <w:rsid w:val="009C64FF"/>
    <w:rsid w:val="009E24EE"/>
    <w:rsid w:val="009E7A70"/>
    <w:rsid w:val="00AE07F6"/>
    <w:rsid w:val="00B16C34"/>
    <w:rsid w:val="00B7296C"/>
    <w:rsid w:val="00BF3D9C"/>
    <w:rsid w:val="00C044CE"/>
    <w:rsid w:val="00CE3D7A"/>
    <w:rsid w:val="00D427D2"/>
    <w:rsid w:val="00DB27BA"/>
    <w:rsid w:val="00DF733A"/>
    <w:rsid w:val="00EC014C"/>
    <w:rsid w:val="00ED4F6D"/>
    <w:rsid w:val="00F67C9F"/>
    <w:rsid w:val="00F87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6B6C"/>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03494-AE9C-43A8-84AF-476A947D7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Emily Cartwright (Coppice)</cp:lastModifiedBy>
  <cp:revision>3</cp:revision>
  <dcterms:created xsi:type="dcterms:W3CDTF">2026-03-26T15:23:00Z</dcterms:created>
  <dcterms:modified xsi:type="dcterms:W3CDTF">2026-04-09T14:48:00Z</dcterms:modified>
</cp:coreProperties>
</file>