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682F53" w:rsidRPr="00E84990" w14:paraId="3499BBBF" w14:textId="77777777" w:rsidTr="00682F53">
        <w:trPr>
          <w:trHeight w:val="3402"/>
        </w:trPr>
        <w:tc>
          <w:tcPr>
            <w:tcW w:w="3861" w:type="dxa"/>
          </w:tcPr>
          <w:p w14:paraId="0BD5776E" w14:textId="4DD8241C" w:rsidR="00682F53" w:rsidRPr="00E84990" w:rsidRDefault="00682F53" w:rsidP="002A452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8499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  <w:p w14:paraId="744FB191" w14:textId="7F36BBC5" w:rsidR="00682F53" w:rsidRPr="00E84990" w:rsidRDefault="00682F53" w:rsidP="002A452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3626E9C" w14:textId="711B202B" w:rsidR="00682F53" w:rsidRPr="00E84990" w:rsidRDefault="00682F53" w:rsidP="002A452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CA34BEE" w14:textId="77777777" w:rsidR="00682F53" w:rsidRPr="00E84990" w:rsidRDefault="00682F53" w:rsidP="002A452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3DE9971" w14:textId="7B6E2719" w:rsidR="00682F53" w:rsidRPr="00E84990" w:rsidRDefault="00682F53" w:rsidP="002A45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8499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Outdoor Learning Ideas</w:t>
            </w:r>
          </w:p>
        </w:tc>
        <w:tc>
          <w:tcPr>
            <w:tcW w:w="3862" w:type="dxa"/>
          </w:tcPr>
          <w:p w14:paraId="21D072AA" w14:textId="72194251" w:rsidR="00682F53" w:rsidRDefault="00682F53" w:rsidP="002A452B">
            <w:pPr>
              <w:rPr>
                <w:rFonts w:ascii="Century Gothic" w:hAnsi="Century Gothic"/>
                <w:b/>
                <w:bCs/>
              </w:rPr>
            </w:pPr>
            <w:r w:rsidRPr="00E84990">
              <w:rPr>
                <w:rFonts w:ascii="Century Gothic" w:hAnsi="Century Gothic"/>
                <w:b/>
                <w:bCs/>
                <w:noProof/>
                <w:color w:val="FFFFFF" w:themeColor="background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1" locked="0" layoutInCell="1" allowOverlap="1" wp14:anchorId="179C0907" wp14:editId="5058AE03">
                  <wp:simplePos x="0" y="0"/>
                  <wp:positionH relativeFrom="column">
                    <wp:posOffset>-2523490</wp:posOffset>
                  </wp:positionH>
                  <wp:positionV relativeFrom="page">
                    <wp:posOffset>3175</wp:posOffset>
                  </wp:positionV>
                  <wp:extent cx="2447925" cy="2143125"/>
                  <wp:effectExtent l="0" t="0" r="9525" b="9525"/>
                  <wp:wrapNone/>
                  <wp:docPr id="1" name="Picture 1" descr="Image result for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2F53">
              <w:rPr>
                <w:rFonts w:ascii="Century Gothic" w:hAnsi="Century Gothic"/>
                <w:b/>
                <w:bCs/>
              </w:rPr>
              <w:t>Make a natural bird feeder</w:t>
            </w:r>
            <w:r w:rsidRPr="00E84990">
              <w:rPr>
                <w:rFonts w:ascii="Century Gothic" w:hAnsi="Century Gothic"/>
                <w:b/>
                <w:bCs/>
              </w:rPr>
              <w:t>.</w:t>
            </w:r>
          </w:p>
          <w:p w14:paraId="4E121B74" w14:textId="77777777" w:rsidR="002374D1" w:rsidRPr="00682F53" w:rsidRDefault="002374D1" w:rsidP="002A452B">
            <w:pPr>
              <w:rPr>
                <w:rFonts w:ascii="Century Gothic" w:hAnsi="Century Gothic"/>
                <w:b/>
                <w:bCs/>
              </w:rPr>
            </w:pPr>
          </w:p>
          <w:p w14:paraId="5940E96C" w14:textId="1D0F5DAB" w:rsidR="00204952" w:rsidRDefault="00682F53" w:rsidP="002A452B">
            <w:pPr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This could be a recycled bottle feeder, or could be </w:t>
            </w:r>
            <w:r w:rsidR="00106B74">
              <w:rPr>
                <w:rFonts w:ascii="Century Gothic" w:hAnsi="Century Gothic"/>
              </w:rPr>
              <w:t>seeds</w:t>
            </w:r>
            <w:r w:rsidRPr="00E84990">
              <w:rPr>
                <w:rFonts w:ascii="Century Gothic" w:hAnsi="Century Gothic"/>
              </w:rPr>
              <w:t xml:space="preserve"> left out for the birds. </w:t>
            </w:r>
          </w:p>
          <w:p w14:paraId="1B9D38B0" w14:textId="77777777" w:rsidR="00204952" w:rsidRDefault="00204952" w:rsidP="002A452B">
            <w:pPr>
              <w:rPr>
                <w:rFonts w:ascii="Century Gothic" w:hAnsi="Century Gothic"/>
              </w:rPr>
            </w:pPr>
          </w:p>
          <w:p w14:paraId="54CBBA4D" w14:textId="656B9C29" w:rsidR="00682F53" w:rsidRDefault="00204952" w:rsidP="002A452B">
            <w:pPr>
              <w:rPr>
                <w:rFonts w:ascii="Century Gothic" w:eastAsia="Arial" w:hAnsi="Century Gothic" w:cs="Arial"/>
                <w:lang w:eastAsia="en-GB"/>
              </w:rPr>
            </w:pPr>
            <w:hyperlink r:id="rId6" w:history="1">
              <w:r w:rsidRPr="008C385A">
                <w:rPr>
                  <w:rStyle w:val="Hyperlink"/>
                  <w:rFonts w:ascii="Century Gothic" w:eastAsia="Arial" w:hAnsi="Century Gothic" w:cs="Arial"/>
                  <w:lang w:eastAsia="en-GB"/>
                </w:rPr>
                <w:t>https://www.youtube.com/watch?v=7yV6V6rtpyc</w:t>
              </w:r>
            </w:hyperlink>
          </w:p>
          <w:p w14:paraId="6C52B4EC" w14:textId="77777777" w:rsidR="00106B74" w:rsidRPr="00E84990" w:rsidRDefault="00106B74" w:rsidP="002A452B">
            <w:pPr>
              <w:rPr>
                <w:rFonts w:ascii="Century Gothic" w:eastAsia="Montserrat" w:hAnsi="Century Gothic" w:cs="Montserrat"/>
                <w:lang w:eastAsia="en-GB"/>
              </w:rPr>
            </w:pPr>
          </w:p>
          <w:p w14:paraId="6DB17B56" w14:textId="1941DA2F" w:rsidR="00682F53" w:rsidRPr="00E84990" w:rsidRDefault="00204952" w:rsidP="002A452B">
            <w:pPr>
              <w:rPr>
                <w:rFonts w:ascii="Century Gothic" w:hAnsi="Century Gothic"/>
              </w:rPr>
            </w:pPr>
            <w:hyperlink r:id="rId7" w:history="1">
              <w:r w:rsidRPr="00204952">
                <w:rPr>
                  <w:rStyle w:val="Hyperlink"/>
                  <w:rFonts w:ascii="Century Gothic" w:hAnsi="Century Gothic"/>
                </w:rPr>
                <w:t>https://www.youtube.com/watch?v=_AtclnI5ABg</w:t>
              </w:r>
            </w:hyperlink>
          </w:p>
        </w:tc>
        <w:tc>
          <w:tcPr>
            <w:tcW w:w="3861" w:type="dxa"/>
          </w:tcPr>
          <w:p w14:paraId="739637B2" w14:textId="070D061A" w:rsidR="00682F53" w:rsidRDefault="002374D1" w:rsidP="002A452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Spot</w:t>
            </w:r>
            <w:r w:rsidR="00682F53" w:rsidRPr="00E84990">
              <w:rPr>
                <w:rFonts w:ascii="Century Gothic" w:hAnsi="Century Gothic"/>
                <w:b/>
                <w:bCs/>
              </w:rPr>
              <w:t xml:space="preserve"> birds in your garden.</w:t>
            </w:r>
          </w:p>
          <w:p w14:paraId="44186E32" w14:textId="77777777" w:rsidR="002374D1" w:rsidRPr="00E84990" w:rsidRDefault="002374D1" w:rsidP="002A452B">
            <w:pPr>
              <w:rPr>
                <w:rFonts w:ascii="Century Gothic" w:hAnsi="Century Gothic"/>
              </w:rPr>
            </w:pPr>
          </w:p>
          <w:p w14:paraId="6E0DEB61" w14:textId="58816910" w:rsidR="00682F53" w:rsidRDefault="00682F53" w:rsidP="002A452B">
            <w:pPr>
              <w:rPr>
                <w:rFonts w:ascii="Century Gothic" w:hAnsi="Century Gothic"/>
              </w:rPr>
            </w:pPr>
            <w:r w:rsidRPr="00682F53">
              <w:rPr>
                <w:rFonts w:ascii="Century Gothic" w:hAnsi="Century Gothic"/>
              </w:rPr>
              <w:t xml:space="preserve">Spend some time in your garden or looking through your window and try to </w:t>
            </w:r>
            <w:r w:rsidR="00204952">
              <w:rPr>
                <w:rFonts w:ascii="Century Gothic" w:hAnsi="Century Gothic"/>
              </w:rPr>
              <w:t>count</w:t>
            </w:r>
            <w:r w:rsidRPr="00682F53">
              <w:rPr>
                <w:rFonts w:ascii="Century Gothic" w:hAnsi="Century Gothic"/>
              </w:rPr>
              <w:t xml:space="preserve"> as many different kinds of birds you can.</w:t>
            </w:r>
            <w:r w:rsidR="00204952">
              <w:rPr>
                <w:rFonts w:ascii="Century Gothic" w:hAnsi="Century Gothic"/>
              </w:rPr>
              <w:t xml:space="preserve"> Can you work out which birds they are?</w:t>
            </w:r>
          </w:p>
          <w:p w14:paraId="77A8676C" w14:textId="77777777" w:rsidR="00204952" w:rsidRPr="00682F53" w:rsidRDefault="00204952" w:rsidP="002A452B">
            <w:pPr>
              <w:rPr>
                <w:rFonts w:ascii="Century Gothic" w:hAnsi="Century Gothic"/>
              </w:rPr>
            </w:pPr>
          </w:p>
          <w:p w14:paraId="11BC3815" w14:textId="77777777" w:rsidR="00682F53" w:rsidRPr="00682F53" w:rsidRDefault="00682F53" w:rsidP="002A452B">
            <w:pPr>
              <w:rPr>
                <w:rFonts w:ascii="Century Gothic" w:eastAsia="Montserrat" w:hAnsi="Century Gothic" w:cs="Montserrat"/>
                <w:lang w:eastAsia="en-GB"/>
              </w:rPr>
            </w:pPr>
            <w:hyperlink r:id="rId8">
              <w:r w:rsidRPr="00682F53">
                <w:rPr>
                  <w:rFonts w:ascii="Century Gothic" w:eastAsia="Montserrat" w:hAnsi="Century Gothic" w:cs="Montserrat"/>
                  <w:color w:val="1155CC"/>
                  <w:u w:val="single"/>
                  <w:lang w:eastAsia="en-GB"/>
                </w:rPr>
                <w:t>https://www.rspb.org.uk/birds-and-wildlife/</w:t>
              </w:r>
            </w:hyperlink>
          </w:p>
          <w:p w14:paraId="4CD572AD" w14:textId="6BB7571F" w:rsidR="00682F53" w:rsidRPr="00E84990" w:rsidRDefault="00682F53" w:rsidP="002A452B">
            <w:pPr>
              <w:rPr>
                <w:rFonts w:ascii="Century Gothic" w:hAnsi="Century Gothic"/>
              </w:rPr>
            </w:pPr>
          </w:p>
        </w:tc>
        <w:tc>
          <w:tcPr>
            <w:tcW w:w="3862" w:type="dxa"/>
          </w:tcPr>
          <w:p w14:paraId="0AC9C199" w14:textId="784855A5" w:rsidR="00682F53" w:rsidRDefault="00682F53" w:rsidP="002A452B">
            <w:pPr>
              <w:rPr>
                <w:rFonts w:ascii="Century Gothic" w:hAnsi="Century Gothic"/>
                <w:b/>
                <w:bCs/>
              </w:rPr>
            </w:pPr>
            <w:r w:rsidRPr="00682F53">
              <w:rPr>
                <w:rFonts w:ascii="Century Gothic" w:hAnsi="Century Gothic"/>
                <w:b/>
                <w:bCs/>
              </w:rPr>
              <w:t>Signs of spring</w:t>
            </w:r>
            <w:r w:rsidR="00033786" w:rsidRPr="00E84990">
              <w:rPr>
                <w:rFonts w:ascii="Century Gothic" w:hAnsi="Century Gothic"/>
                <w:b/>
                <w:bCs/>
              </w:rPr>
              <w:t>.</w:t>
            </w:r>
          </w:p>
          <w:p w14:paraId="0A0A80D9" w14:textId="77777777" w:rsidR="002374D1" w:rsidRPr="00682F53" w:rsidRDefault="002374D1" w:rsidP="002A452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E3E98C0" w14:textId="50B2A45D" w:rsidR="00682F53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What things LOOK spring? </w:t>
            </w:r>
          </w:p>
          <w:p w14:paraId="7276FCFA" w14:textId="0F2C82C1" w:rsidR="00682F53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What things SOUND spring? </w:t>
            </w:r>
          </w:p>
          <w:p w14:paraId="59D3ED24" w14:textId="3868772A" w:rsidR="00682F53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What things SMELL spring? </w:t>
            </w:r>
          </w:p>
          <w:p w14:paraId="323D74B1" w14:textId="5184654B" w:rsidR="00682F53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How does spring FEEL? </w:t>
            </w:r>
          </w:p>
          <w:p w14:paraId="2ADAE967" w14:textId="187A7407" w:rsidR="00682F53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 xml:space="preserve">What things TASTE spring? </w:t>
            </w:r>
          </w:p>
          <w:p w14:paraId="00F9BA8A" w14:textId="77777777" w:rsidR="00033786" w:rsidRPr="00E84990" w:rsidRDefault="00682F53" w:rsidP="002A452B">
            <w:pPr>
              <w:pStyle w:val="ListParagraph"/>
              <w:numPr>
                <w:ilvl w:val="0"/>
                <w:numId w:val="1"/>
              </w:numPr>
              <w:ind w:left="208" w:right="-105" w:hanging="208"/>
              <w:rPr>
                <w:rFonts w:ascii="Century Gothic" w:hAnsi="Century Gothic"/>
              </w:rPr>
            </w:pPr>
            <w:r w:rsidRPr="00E84990">
              <w:rPr>
                <w:rFonts w:ascii="Century Gothic" w:hAnsi="Century Gothic"/>
              </w:rPr>
              <w:t>What EXPERIENCES or IDEAS seem spring?</w:t>
            </w:r>
          </w:p>
          <w:p w14:paraId="4440A30F" w14:textId="77777777" w:rsidR="00204952" w:rsidRPr="002374D1" w:rsidRDefault="00204952" w:rsidP="002A452B">
            <w:pPr>
              <w:ind w:right="-105"/>
              <w:rPr>
                <w:rFonts w:ascii="Century Gothic" w:hAnsi="Century Gothic"/>
                <w:sz w:val="12"/>
                <w:szCs w:val="12"/>
              </w:rPr>
            </w:pPr>
          </w:p>
          <w:p w14:paraId="339D27FF" w14:textId="261152E8" w:rsidR="00033786" w:rsidRPr="00204952" w:rsidRDefault="00106B74" w:rsidP="002A452B">
            <w:pPr>
              <w:ind w:right="-105"/>
              <w:rPr>
                <w:rFonts w:ascii="Century Gothic" w:hAnsi="Century Gothic"/>
              </w:rPr>
            </w:pPr>
            <w:hyperlink r:id="rId9" w:history="1">
              <w:r w:rsidRPr="00106B74">
                <w:rPr>
                  <w:rStyle w:val="Hyperlink"/>
                  <w:rFonts w:ascii="Century Gothic" w:eastAsia="Montserrat" w:hAnsi="Century Gothic" w:cs="Montserrat"/>
                </w:rPr>
                <w:t>http://www.treetoolsforschools.org.uk/activities/pdfs/pdf_first_signs_of_spring.pdf</w:t>
              </w:r>
            </w:hyperlink>
          </w:p>
        </w:tc>
      </w:tr>
      <w:tr w:rsidR="00F917BF" w:rsidRPr="00E84990" w14:paraId="149F9659" w14:textId="77777777" w:rsidTr="00682F53">
        <w:trPr>
          <w:trHeight w:val="3402"/>
        </w:trPr>
        <w:tc>
          <w:tcPr>
            <w:tcW w:w="3861" w:type="dxa"/>
          </w:tcPr>
          <w:p w14:paraId="1C89A092" w14:textId="6109D459" w:rsidR="00F917BF" w:rsidRDefault="00F917BF" w:rsidP="002A452B">
            <w:pPr>
              <w:rPr>
                <w:rFonts w:ascii="Century Gothic" w:eastAsia="Montserrat" w:hAnsi="Century Gothic" w:cs="Montserrat"/>
                <w:b/>
                <w:bCs/>
              </w:rPr>
            </w:pPr>
            <w:r w:rsidRPr="00E84990">
              <w:rPr>
                <w:rFonts w:ascii="Century Gothic" w:eastAsia="Montserrat" w:hAnsi="Century Gothic" w:cs="Montserrat"/>
                <w:b/>
                <w:bCs/>
              </w:rPr>
              <w:t xml:space="preserve">Create a weather diary for </w:t>
            </w:r>
            <w:r w:rsidR="002374D1">
              <w:rPr>
                <w:rFonts w:ascii="Century Gothic" w:eastAsia="Montserrat" w:hAnsi="Century Gothic" w:cs="Montserrat"/>
                <w:b/>
                <w:bCs/>
              </w:rPr>
              <w:t>a</w:t>
            </w:r>
            <w:r w:rsidRPr="00E84990">
              <w:rPr>
                <w:rFonts w:ascii="Century Gothic" w:eastAsia="Montserrat" w:hAnsi="Century Gothic" w:cs="Montserrat"/>
                <w:b/>
                <w:bCs/>
              </w:rPr>
              <w:t xml:space="preserve"> week</w:t>
            </w:r>
            <w:r w:rsidRPr="00E84990">
              <w:rPr>
                <w:rFonts w:ascii="Century Gothic" w:eastAsia="Montserrat" w:hAnsi="Century Gothic" w:cs="Montserrat"/>
                <w:b/>
                <w:bCs/>
              </w:rPr>
              <w:t>.</w:t>
            </w:r>
            <w:r w:rsidRPr="00E84990">
              <w:rPr>
                <w:rFonts w:ascii="Century Gothic" w:eastAsia="Montserrat" w:hAnsi="Century Gothic" w:cs="Montserrat"/>
                <w:b/>
                <w:bCs/>
              </w:rPr>
              <w:t xml:space="preserve"> </w:t>
            </w:r>
          </w:p>
          <w:p w14:paraId="37487766" w14:textId="77777777" w:rsidR="002374D1" w:rsidRPr="00E84990" w:rsidRDefault="002374D1" w:rsidP="002A452B">
            <w:pPr>
              <w:rPr>
                <w:rFonts w:ascii="Century Gothic" w:eastAsia="Montserrat" w:hAnsi="Century Gothic" w:cs="Montserrat"/>
                <w:b/>
                <w:bCs/>
              </w:rPr>
            </w:pPr>
          </w:p>
          <w:p w14:paraId="02277A89" w14:textId="091D3224" w:rsidR="00F917BF" w:rsidRDefault="00F917BF" w:rsidP="002A452B">
            <w:pPr>
              <w:rPr>
                <w:rFonts w:ascii="Century Gothic" w:eastAsia="Montserrat" w:hAnsi="Century Gothic" w:cs="Montserrat"/>
              </w:rPr>
            </w:pPr>
            <w:r w:rsidRPr="00E84990">
              <w:rPr>
                <w:rFonts w:ascii="Century Gothic" w:eastAsia="Montserrat" w:hAnsi="Century Gothic" w:cs="Montserrat"/>
              </w:rPr>
              <w:t xml:space="preserve">Draw a symbol for the weather </w:t>
            </w:r>
            <w:r w:rsidR="002374D1">
              <w:rPr>
                <w:rFonts w:ascii="Century Gothic" w:eastAsia="Montserrat" w:hAnsi="Century Gothic" w:cs="Montserrat"/>
              </w:rPr>
              <w:t>each day</w:t>
            </w:r>
            <w:r w:rsidRPr="00E84990">
              <w:rPr>
                <w:rFonts w:ascii="Century Gothic" w:eastAsia="Montserrat" w:hAnsi="Century Gothic" w:cs="Montserrat"/>
              </w:rPr>
              <w:t xml:space="preserve">.  </w:t>
            </w:r>
          </w:p>
          <w:p w14:paraId="2934FB1D" w14:textId="512441CF" w:rsidR="00F917BF" w:rsidRDefault="00F917BF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E84990">
              <w:rPr>
                <w:rFonts w:ascii="Century Gothic" w:hAnsi="Century Gothic"/>
              </w:rPr>
              <w:t>an you work out what clothes you need for different types of weather?</w:t>
            </w:r>
          </w:p>
          <w:p w14:paraId="76FD761E" w14:textId="77777777" w:rsidR="002374D1" w:rsidRDefault="002374D1" w:rsidP="002A452B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08C45785" w14:textId="48F12070" w:rsidR="002374D1" w:rsidRPr="00E84990" w:rsidRDefault="002374D1" w:rsidP="002A452B">
            <w:pPr>
              <w:rPr>
                <w:rFonts w:ascii="Century Gothic" w:hAnsi="Century Gothic"/>
              </w:rPr>
            </w:pPr>
            <w:hyperlink r:id="rId10" w:history="1">
              <w:r w:rsidRPr="002374D1">
                <w:rPr>
                  <w:rStyle w:val="Hyperlink"/>
                  <w:rFonts w:ascii="Century Gothic" w:hAnsi="Century Gothic"/>
                </w:rPr>
                <w:t>http://www.treetoolsforschools.org.uk/activities/pdfs/pdf_weather_diary.pdf</w:t>
              </w:r>
            </w:hyperlink>
          </w:p>
        </w:tc>
        <w:tc>
          <w:tcPr>
            <w:tcW w:w="3862" w:type="dxa"/>
          </w:tcPr>
          <w:p w14:paraId="283CD27A" w14:textId="71B7DC5F" w:rsidR="00F917BF" w:rsidRDefault="00F917BF" w:rsidP="002A452B">
            <w:pPr>
              <w:rPr>
                <w:rFonts w:ascii="Century Gothic" w:hAnsi="Century Gothic"/>
                <w:b/>
                <w:bCs/>
              </w:rPr>
            </w:pPr>
            <w:r w:rsidRPr="00204952">
              <w:rPr>
                <w:rFonts w:ascii="Century Gothic" w:hAnsi="Century Gothic"/>
                <w:b/>
                <w:bCs/>
              </w:rPr>
              <w:t>Go on a mini-beast hunt outside your hom</w:t>
            </w:r>
            <w:r>
              <w:rPr>
                <w:rFonts w:ascii="Century Gothic" w:hAnsi="Century Gothic"/>
                <w:b/>
                <w:bCs/>
              </w:rPr>
              <w:t>e.</w:t>
            </w:r>
          </w:p>
          <w:p w14:paraId="47142EE7" w14:textId="77777777" w:rsidR="00106B74" w:rsidRDefault="00106B74" w:rsidP="002A452B">
            <w:pPr>
              <w:rPr>
                <w:rFonts w:ascii="Century Gothic" w:hAnsi="Century Gothic"/>
              </w:rPr>
            </w:pPr>
          </w:p>
          <w:p w14:paraId="27895F94" w14:textId="1DA4B571" w:rsidR="00F917BF" w:rsidRDefault="00F917BF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204952">
              <w:rPr>
                <w:rFonts w:ascii="Century Gothic" w:hAnsi="Century Gothic"/>
              </w:rPr>
              <w:t>raw or record what you find.</w:t>
            </w:r>
            <w:r>
              <w:rPr>
                <w:rFonts w:ascii="Century Gothic" w:hAnsi="Century Gothic"/>
              </w:rPr>
              <w:t xml:space="preserve"> </w:t>
            </w:r>
            <w:r w:rsidR="00106B74">
              <w:rPr>
                <w:rFonts w:ascii="Century Gothic" w:hAnsi="Century Gothic"/>
              </w:rPr>
              <w:t>How many creepy crawlies are there in your garden or park?</w:t>
            </w:r>
          </w:p>
          <w:p w14:paraId="4E48F732" w14:textId="77777777" w:rsidR="00106B74" w:rsidRDefault="00106B74" w:rsidP="002A452B">
            <w:pPr>
              <w:rPr>
                <w:rFonts w:ascii="Century Gothic" w:hAnsi="Century Gothic"/>
              </w:rPr>
            </w:pPr>
          </w:p>
          <w:p w14:paraId="45EAE591" w14:textId="3E344CCF" w:rsidR="00F917BF" w:rsidRDefault="00F917BF" w:rsidP="002A452B">
            <w:pPr>
              <w:rPr>
                <w:rFonts w:ascii="Century Gothic" w:hAnsi="Century Gothic"/>
              </w:rPr>
            </w:pPr>
            <w:hyperlink r:id="rId11" w:history="1">
              <w:r w:rsidRPr="00204952">
                <w:rPr>
                  <w:rStyle w:val="Hyperlink"/>
                  <w:rFonts w:ascii="Century Gothic" w:hAnsi="Century Gothic"/>
                </w:rPr>
                <w:t>http://www.treetoolsforschools.org.uk/activities/pdfs/pdf_creepy_crawly_spotter_sheet.pdf</w:t>
              </w:r>
            </w:hyperlink>
          </w:p>
          <w:p w14:paraId="6F5E4794" w14:textId="358E1A07" w:rsidR="00F917BF" w:rsidRPr="00204952" w:rsidRDefault="00F917BF" w:rsidP="002A452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61" w:type="dxa"/>
          </w:tcPr>
          <w:p w14:paraId="20A38A09" w14:textId="77343FD3" w:rsidR="00F917BF" w:rsidRPr="00106B74" w:rsidRDefault="00F917BF" w:rsidP="002A452B">
            <w:pPr>
              <w:rPr>
                <w:rFonts w:ascii="Century Gothic" w:hAnsi="Century Gothic"/>
              </w:rPr>
            </w:pPr>
            <w:r w:rsidRPr="00106B74">
              <w:rPr>
                <w:rFonts w:ascii="Century Gothic" w:hAnsi="Century Gothic"/>
                <w:b/>
                <w:bCs/>
              </w:rPr>
              <w:t>Where is your favourite outdoor space?</w:t>
            </w:r>
          </w:p>
          <w:p w14:paraId="1AD78A91" w14:textId="0D9EE9AE" w:rsidR="00F917BF" w:rsidRPr="00106B74" w:rsidRDefault="00106B74" w:rsidP="002A452B">
            <w:pPr>
              <w:rPr>
                <w:rFonts w:ascii="Century Gothic" w:hAnsi="Century Gothic"/>
              </w:rPr>
            </w:pPr>
            <w:r w:rsidRPr="00106B74">
              <w:rPr>
                <w:rFonts w:ascii="Century Gothic" w:hAnsi="Century Gothic"/>
              </w:rPr>
              <w:t>Go out to a park or woodland and see what you can find while you are there. You could make a journey stick to remember your visit or draw/craft a picture to remind yourself</w:t>
            </w:r>
          </w:p>
          <w:p w14:paraId="3FBABAAC" w14:textId="6C4CB902" w:rsidR="00F917BF" w:rsidRPr="00682F53" w:rsidRDefault="00F917BF" w:rsidP="002A452B">
            <w:pPr>
              <w:rPr>
                <w:rFonts w:ascii="Century Gothic" w:eastAsia="Montserrat" w:hAnsi="Century Gothic" w:cs="Montserrat"/>
                <w:lang w:eastAsia="en-GB"/>
              </w:rPr>
            </w:pPr>
            <w:hyperlink r:id="rId12" w:history="1">
              <w:r w:rsidRPr="00106B74">
                <w:rPr>
                  <w:rStyle w:val="Hyperlink"/>
                  <w:rFonts w:ascii="Century Gothic" w:eastAsia="Montserrat" w:hAnsi="Century Gothic" w:cs="Montserrat"/>
                  <w:lang w:eastAsia="en-GB"/>
                </w:rPr>
                <w:t>https://www.nationaltrust.org.uk/</w:t>
              </w:r>
            </w:hyperlink>
          </w:p>
          <w:p w14:paraId="0EECF6CC" w14:textId="5920FD1A" w:rsidR="00F917BF" w:rsidRPr="00106B74" w:rsidRDefault="00106B74" w:rsidP="002A452B">
            <w:pPr>
              <w:rPr>
                <w:rFonts w:ascii="Century Gothic" w:hAnsi="Century Gothic"/>
                <w:b/>
                <w:bCs/>
                <w:color w:val="FFFFFF" w:themeColor="background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hyperlink r:id="rId13" w:history="1">
              <w:r w:rsidRPr="00106B74">
                <w:rPr>
                  <w:rStyle w:val="Hyperlink"/>
                  <w:rFonts w:ascii="Century Gothic" w:hAnsi="Century Gothic"/>
                </w:rPr>
                <w:t>http://www.treetoolsforschools.org.uk/activities/pdfs/pdf_journey_stick.pdf</w:t>
              </w:r>
            </w:hyperlink>
          </w:p>
        </w:tc>
        <w:tc>
          <w:tcPr>
            <w:tcW w:w="3862" w:type="dxa"/>
          </w:tcPr>
          <w:p w14:paraId="42F708DB" w14:textId="0FF3F32D" w:rsidR="00F917BF" w:rsidRDefault="00F917BF" w:rsidP="002A452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Build a den and have a picnic outside.</w:t>
            </w:r>
          </w:p>
          <w:p w14:paraId="1CC4ADF6" w14:textId="77777777" w:rsidR="002374D1" w:rsidRDefault="002374D1" w:rsidP="002A452B">
            <w:pPr>
              <w:rPr>
                <w:rFonts w:ascii="Century Gothic" w:hAnsi="Century Gothic"/>
              </w:rPr>
            </w:pPr>
          </w:p>
          <w:p w14:paraId="3E41A8D6" w14:textId="77777777" w:rsidR="00F917BF" w:rsidRDefault="00F917BF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old sheets or blankets and chairs, clothes airers or carboard boxes to build a den just for you. Make some sandwiches and have a picnic in your shelter.</w:t>
            </w:r>
          </w:p>
          <w:p w14:paraId="566D1E00" w14:textId="19AFC8B9" w:rsidR="00F917BF" w:rsidRDefault="00F917BF" w:rsidP="002A452B">
            <w:pPr>
              <w:rPr>
                <w:rFonts w:ascii="Century Gothic" w:hAnsi="Century Gothic"/>
              </w:rPr>
            </w:pPr>
          </w:p>
          <w:p w14:paraId="33C4B7AB" w14:textId="2A4CD811" w:rsidR="00F917BF" w:rsidRPr="00F917BF" w:rsidRDefault="002374D1" w:rsidP="002374D1">
            <w:pPr>
              <w:rPr>
                <w:rFonts w:ascii="Century Gothic" w:hAnsi="Century Gothic"/>
              </w:rPr>
            </w:pPr>
            <w:hyperlink r:id="rId14" w:history="1">
              <w:r w:rsidRPr="002374D1">
                <w:rPr>
                  <w:rStyle w:val="Hyperlink"/>
                  <w:rFonts w:ascii="Century Gothic" w:hAnsi="Century Gothic"/>
                </w:rPr>
                <w:t>https://www.edenproject.com/learn/for-everyone/how-to-build-your-own-den</w:t>
              </w:r>
            </w:hyperlink>
          </w:p>
        </w:tc>
      </w:tr>
      <w:tr w:rsidR="00F917BF" w:rsidRPr="00E84990" w14:paraId="7122C793" w14:textId="77777777" w:rsidTr="00682F53">
        <w:trPr>
          <w:trHeight w:val="3402"/>
        </w:trPr>
        <w:tc>
          <w:tcPr>
            <w:tcW w:w="3861" w:type="dxa"/>
          </w:tcPr>
          <w:p w14:paraId="260F9A8D" w14:textId="77777777" w:rsidR="00F917BF" w:rsidRDefault="002374D1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Go on an egg box scavenger hunt.</w:t>
            </w:r>
          </w:p>
          <w:p w14:paraId="3DA57C83" w14:textId="77777777" w:rsidR="002374D1" w:rsidRDefault="002374D1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find something for each section of your egg box? Set your own challenges or use the download here:</w:t>
            </w:r>
          </w:p>
          <w:p w14:paraId="5C703D9E" w14:textId="77777777" w:rsidR="002374D1" w:rsidRDefault="002374D1" w:rsidP="002A452B">
            <w:pPr>
              <w:rPr>
                <w:rFonts w:ascii="Century Gothic" w:hAnsi="Century Gothic"/>
              </w:rPr>
            </w:pPr>
          </w:p>
          <w:p w14:paraId="495793DF" w14:textId="46AA413C" w:rsidR="002374D1" w:rsidRPr="002374D1" w:rsidRDefault="002374D1" w:rsidP="002A452B">
            <w:pPr>
              <w:rPr>
                <w:rFonts w:ascii="Century Gothic" w:hAnsi="Century Gothic"/>
              </w:rPr>
            </w:pPr>
            <w:hyperlink r:id="rId15" w:history="1">
              <w:r w:rsidRPr="002374D1">
                <w:rPr>
                  <w:rStyle w:val="Hyperlink"/>
                  <w:rFonts w:ascii="Century Gothic" w:hAnsi="Century Gothic"/>
                </w:rPr>
                <w:t>http://www.treetoolsforschools.org.uk/activities/pdfs/pdf_egg_box_scavenger_hunt.pdf</w:t>
              </w:r>
            </w:hyperlink>
          </w:p>
        </w:tc>
        <w:tc>
          <w:tcPr>
            <w:tcW w:w="3862" w:type="dxa"/>
          </w:tcPr>
          <w:p w14:paraId="722B1FBC" w14:textId="77777777" w:rsidR="00F917BF" w:rsidRDefault="00C8124E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Make a mud creature outside or inside.</w:t>
            </w:r>
          </w:p>
          <w:p w14:paraId="2F6F9DDA" w14:textId="77777777" w:rsidR="00C8124E" w:rsidRDefault="00C8124E" w:rsidP="002A452B">
            <w:pPr>
              <w:rPr>
                <w:rFonts w:ascii="Century Gothic" w:hAnsi="Century Gothic"/>
              </w:rPr>
            </w:pPr>
          </w:p>
          <w:p w14:paraId="14B7BE40" w14:textId="0C8E9E26" w:rsidR="00C8124E" w:rsidRDefault="00C8124E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an old tray to hold some soil or compost. Add water and enjoy the mud play. Use </w:t>
            </w:r>
            <w:r w:rsidR="00106B74">
              <w:rPr>
                <w:rFonts w:ascii="Century Gothic" w:hAnsi="Century Gothic"/>
              </w:rPr>
              <w:t>leaves and twigs to make features and give your mud creature a name.</w:t>
            </w:r>
          </w:p>
          <w:p w14:paraId="5655D877" w14:textId="365E4411" w:rsidR="00106B74" w:rsidRDefault="00106B74" w:rsidP="002A452B">
            <w:pPr>
              <w:rPr>
                <w:rFonts w:ascii="Century Gothic" w:hAnsi="Century Gothic"/>
              </w:rPr>
            </w:pPr>
          </w:p>
          <w:p w14:paraId="59661D29" w14:textId="443C99B5" w:rsidR="00106B74" w:rsidRPr="00C8124E" w:rsidRDefault="00106B74" w:rsidP="002A452B">
            <w:pPr>
              <w:rPr>
                <w:rFonts w:ascii="Century Gothic" w:hAnsi="Century Gothic"/>
              </w:rPr>
            </w:pPr>
            <w:hyperlink r:id="rId16" w:history="1">
              <w:r w:rsidRPr="00106B74">
                <w:rPr>
                  <w:rStyle w:val="Hyperlink"/>
                  <w:rFonts w:ascii="Century Gothic" w:hAnsi="Century Gothic"/>
                </w:rPr>
                <w:t>http://www.treetoolsforschools.org.uk/activities/pdfs/pdf_mud_creatures.pdf</w:t>
              </w:r>
            </w:hyperlink>
            <w:r w:rsidRPr="00C8124E">
              <w:rPr>
                <w:rFonts w:ascii="Century Gothic" w:hAnsi="Century Gothic"/>
              </w:rPr>
              <w:t xml:space="preserve"> </w:t>
            </w:r>
          </w:p>
          <w:p w14:paraId="3FD0AD0D" w14:textId="439D728A" w:rsidR="00106B74" w:rsidRPr="00C8124E" w:rsidRDefault="00106B74" w:rsidP="002A452B">
            <w:pPr>
              <w:rPr>
                <w:rFonts w:ascii="Century Gothic" w:hAnsi="Century Gothic"/>
              </w:rPr>
            </w:pPr>
          </w:p>
        </w:tc>
        <w:tc>
          <w:tcPr>
            <w:tcW w:w="3861" w:type="dxa"/>
          </w:tcPr>
          <w:p w14:paraId="263A34EE" w14:textId="77777777" w:rsidR="00F917BF" w:rsidRDefault="002374D1" w:rsidP="002A452B">
            <w:pPr>
              <w:rPr>
                <w:rFonts w:ascii="Century Gothic" w:hAnsi="Century Gothic"/>
              </w:rPr>
            </w:pPr>
            <w:r w:rsidRPr="002374D1">
              <w:rPr>
                <w:rFonts w:ascii="Century Gothic" w:hAnsi="Century Gothic"/>
                <w:b/>
                <w:bCs/>
              </w:rPr>
              <w:t>Challenge yourself</w:t>
            </w:r>
            <w:r>
              <w:rPr>
                <w:rFonts w:ascii="Century Gothic" w:hAnsi="Century Gothic"/>
                <w:b/>
                <w:bCs/>
              </w:rPr>
              <w:t xml:space="preserve"> to complete the woodland Olympics.</w:t>
            </w:r>
          </w:p>
          <w:p w14:paraId="76560FED" w14:textId="77777777" w:rsidR="002374D1" w:rsidRDefault="002374D1" w:rsidP="002A452B">
            <w:pPr>
              <w:rPr>
                <w:rFonts w:ascii="Century Gothic" w:hAnsi="Century Gothic"/>
              </w:rPr>
            </w:pPr>
          </w:p>
          <w:p w14:paraId="18681271" w14:textId="77777777" w:rsidR="002374D1" w:rsidRDefault="002374D1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 a park or woods and find as many different ways of moving over, under and round obstacles.</w:t>
            </w:r>
          </w:p>
          <w:p w14:paraId="4ADF46F6" w14:textId="77777777" w:rsidR="002374D1" w:rsidRDefault="002374D1" w:rsidP="002A452B">
            <w:pPr>
              <w:rPr>
                <w:rFonts w:ascii="Century Gothic" w:hAnsi="Century Gothic"/>
              </w:rPr>
            </w:pPr>
          </w:p>
          <w:p w14:paraId="438B99CC" w14:textId="23BE4DF2" w:rsidR="002374D1" w:rsidRPr="002374D1" w:rsidRDefault="002374D1" w:rsidP="002A452B">
            <w:pPr>
              <w:rPr>
                <w:rFonts w:ascii="Century Gothic" w:hAnsi="Century Gothic"/>
              </w:rPr>
            </w:pPr>
            <w:hyperlink r:id="rId17" w:history="1">
              <w:r w:rsidRPr="002374D1">
                <w:rPr>
                  <w:rStyle w:val="Hyperlink"/>
                  <w:rFonts w:ascii="Century Gothic" w:hAnsi="Century Gothic"/>
                </w:rPr>
                <w:t>http://www.treetoolsforschools.org.uk/activities/pdfs/pdf_woodland_olympics.pdf</w:t>
              </w:r>
            </w:hyperlink>
          </w:p>
        </w:tc>
        <w:tc>
          <w:tcPr>
            <w:tcW w:w="3862" w:type="dxa"/>
          </w:tcPr>
          <w:p w14:paraId="63E199D5" w14:textId="04B32F58" w:rsidR="00106B74" w:rsidRDefault="00106B74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Make a woodland potion and magic wand.</w:t>
            </w:r>
          </w:p>
          <w:p w14:paraId="60D75B7D" w14:textId="5A1E6E38" w:rsidR="00106B74" w:rsidRDefault="00106B74" w:rsidP="002A45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 twig to make a Harry Potter style wand, then use whatever natural materials you can find mixed with water to make different potions.</w:t>
            </w:r>
          </w:p>
          <w:p w14:paraId="58F142CB" w14:textId="561215E4" w:rsidR="00106B74" w:rsidRDefault="00106B74" w:rsidP="002A452B">
            <w:pPr>
              <w:rPr>
                <w:rFonts w:ascii="Century Gothic" w:hAnsi="Century Gothic"/>
              </w:rPr>
            </w:pPr>
            <w:hyperlink r:id="rId18" w:history="1">
              <w:r w:rsidRPr="00106B74">
                <w:rPr>
                  <w:rStyle w:val="Hyperlink"/>
                  <w:rFonts w:ascii="Century Gothic" w:hAnsi="Century Gothic"/>
                </w:rPr>
                <w:t>http://www.treetoolsforschools.org.uk/activities/pdfs/pdf_magic_wand.pdf</w:t>
              </w:r>
            </w:hyperlink>
          </w:p>
          <w:p w14:paraId="5D980B49" w14:textId="40DDC5D1" w:rsidR="00F917BF" w:rsidRPr="00E84990" w:rsidRDefault="00106B74" w:rsidP="002A452B">
            <w:pPr>
              <w:rPr>
                <w:rFonts w:ascii="Century Gothic" w:hAnsi="Century Gothic"/>
              </w:rPr>
            </w:pPr>
            <w:hyperlink r:id="rId19" w:history="1">
              <w:r w:rsidRPr="00106B74">
                <w:rPr>
                  <w:rStyle w:val="Hyperlink"/>
                  <w:rFonts w:ascii="Century Gothic" w:hAnsi="Century Gothic"/>
                </w:rPr>
                <w:t>http://www.treetoolsforschools.org.uk/activities/pdfs/pdf_woodland_potions.pdf</w:t>
              </w:r>
            </w:hyperlink>
          </w:p>
        </w:tc>
      </w:tr>
    </w:tbl>
    <w:p w14:paraId="2267B284" w14:textId="18A317A3" w:rsidR="00AE07FD" w:rsidRPr="00E84990" w:rsidRDefault="00AE07FD">
      <w:pPr>
        <w:rPr>
          <w:rFonts w:ascii="Century Gothic" w:hAnsi="Century Gothic"/>
          <w:sz w:val="2"/>
          <w:szCs w:val="2"/>
        </w:rPr>
      </w:pPr>
    </w:p>
    <w:sectPr w:rsidR="00AE07FD" w:rsidRPr="00E84990" w:rsidSect="00AE07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ED6"/>
    <w:multiLevelType w:val="hybridMultilevel"/>
    <w:tmpl w:val="0D30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FD"/>
    <w:rsid w:val="00033786"/>
    <w:rsid w:val="00106B74"/>
    <w:rsid w:val="00204952"/>
    <w:rsid w:val="002374D1"/>
    <w:rsid w:val="002904A1"/>
    <w:rsid w:val="002A452B"/>
    <w:rsid w:val="00682F53"/>
    <w:rsid w:val="00AE07FD"/>
    <w:rsid w:val="00C8124E"/>
    <w:rsid w:val="00D4273D"/>
    <w:rsid w:val="00E84990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7731"/>
  <w15:chartTrackingRefBased/>
  <w15:docId w15:val="{4CB4BC25-07C5-4036-82B0-87EA5D2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birds-and-wildlife/" TargetMode="External"/><Relationship Id="rId13" Type="http://schemas.openxmlformats.org/officeDocument/2006/relationships/hyperlink" Target="http://www.treetoolsforschools.org.uk/activities/pdfs/pdf_journey_stick.pdf" TargetMode="External"/><Relationship Id="rId18" Type="http://schemas.openxmlformats.org/officeDocument/2006/relationships/hyperlink" Target="http://www.treetoolsforschools.org.uk/activities/pdfs/pdf_magic_wand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_AtclnI5ABg" TargetMode="External"/><Relationship Id="rId12" Type="http://schemas.openxmlformats.org/officeDocument/2006/relationships/hyperlink" Target="https://www.nationaltrust.org.uk/" TargetMode="External"/><Relationship Id="rId17" Type="http://schemas.openxmlformats.org/officeDocument/2006/relationships/hyperlink" Target="http://www.treetoolsforschools.org.uk/activities/pdfs/pdf_woodland_olympic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eetoolsforschools.org.uk/activities/pdfs/pdf_mud_creature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yV6V6rtpyc" TargetMode="External"/><Relationship Id="rId11" Type="http://schemas.openxmlformats.org/officeDocument/2006/relationships/hyperlink" Target="http://www.treetoolsforschools.org.uk/activities/pdfs/pdf_creepy_crawly_spotter_shee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reetoolsforschools.org.uk/activities/pdfs/pdf_egg_box_scavenger_hunt.pdf" TargetMode="External"/><Relationship Id="rId10" Type="http://schemas.openxmlformats.org/officeDocument/2006/relationships/hyperlink" Target="http://www.treetoolsforschools.org.uk/activities/pdfs/pdf_weather_diary.pdf" TargetMode="External"/><Relationship Id="rId19" Type="http://schemas.openxmlformats.org/officeDocument/2006/relationships/hyperlink" Target="http://www.treetoolsforschools.org.uk/activities/pdfs/pdf_woodland_po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etoolsforschools.org.uk/activities/pdfs/pdf_first_signs_of_spring.pdf" TargetMode="External"/><Relationship Id="rId14" Type="http://schemas.openxmlformats.org/officeDocument/2006/relationships/hyperlink" Target="https://www.edenproject.com/learn/for-everyone/how-to-build-your-own-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8</cp:revision>
  <dcterms:created xsi:type="dcterms:W3CDTF">2020-03-20T14:40:00Z</dcterms:created>
  <dcterms:modified xsi:type="dcterms:W3CDTF">2020-03-20T15:52:00Z</dcterms:modified>
</cp:coreProperties>
</file>