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317" w:rsidRPr="00585018" w:rsidRDefault="009B2317">
      <w:pPr>
        <w:rPr>
          <w:rFonts w:ascii="Century Gothic" w:hAnsi="Century Gothic"/>
          <w:sz w:val="20"/>
          <w:szCs w:val="20"/>
        </w:rPr>
      </w:pPr>
      <w:r w:rsidRPr="00585018">
        <w:rPr>
          <w:rFonts w:ascii="Century Gothic" w:hAnsi="Century Gothic"/>
          <w:noProof/>
          <w:sz w:val="20"/>
          <w:szCs w:val="20"/>
          <w:lang w:eastAsia="en-GB"/>
        </w:rPr>
        <w:drawing>
          <wp:anchor distT="0" distB="0" distL="114300" distR="114300" simplePos="0" relativeHeight="251659264" behindDoc="0" locked="0" layoutInCell="1" allowOverlap="1" wp14:anchorId="7A135A34" wp14:editId="53787AB2">
            <wp:simplePos x="0" y="0"/>
            <wp:positionH relativeFrom="column">
              <wp:posOffset>5238750</wp:posOffset>
            </wp:positionH>
            <wp:positionV relativeFrom="paragraph">
              <wp:posOffset>-468630</wp:posOffset>
            </wp:positionV>
            <wp:extent cx="927100" cy="866140"/>
            <wp:effectExtent l="0" t="0" r="6350" b="0"/>
            <wp:wrapNone/>
            <wp:docPr id="3" name="Picture 3" descr="E:\PECS phot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CS photo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10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317" w:rsidRPr="00585018" w:rsidRDefault="00917B53">
      <w:pPr>
        <w:rPr>
          <w:rFonts w:ascii="Century Gothic" w:hAnsi="Century Gothic"/>
          <w:sz w:val="20"/>
          <w:szCs w:val="20"/>
        </w:rPr>
      </w:pPr>
      <w:r w:rsidRPr="00585018">
        <w:rPr>
          <w:rFonts w:ascii="Century Gothic" w:hAnsi="Century Gothic"/>
          <w:sz w:val="20"/>
          <w:szCs w:val="20"/>
        </w:rPr>
        <w:t>Dear Parents / Carers,</w:t>
      </w:r>
    </w:p>
    <w:p w:rsidR="00917B53" w:rsidRPr="00585018" w:rsidRDefault="00917B53" w:rsidP="00917B53">
      <w:pPr>
        <w:jc w:val="both"/>
        <w:rPr>
          <w:rFonts w:ascii="Century Gothic" w:hAnsi="Century Gothic"/>
          <w:sz w:val="20"/>
          <w:szCs w:val="20"/>
        </w:rPr>
      </w:pPr>
      <w:r w:rsidRPr="00585018">
        <w:rPr>
          <w:rFonts w:ascii="Century Gothic" w:hAnsi="Century Gothic"/>
          <w:sz w:val="20"/>
          <w:szCs w:val="20"/>
        </w:rPr>
        <w:t xml:space="preserve">The table below gives you information about the </w:t>
      </w:r>
      <w:r w:rsidR="00F75FF0">
        <w:rPr>
          <w:rFonts w:ascii="Century Gothic" w:hAnsi="Century Gothic"/>
          <w:sz w:val="20"/>
          <w:szCs w:val="20"/>
        </w:rPr>
        <w:t>Theme</w:t>
      </w:r>
      <w:r w:rsidRPr="00585018">
        <w:rPr>
          <w:rFonts w:ascii="Century Gothic" w:hAnsi="Century Gothic"/>
          <w:sz w:val="20"/>
          <w:szCs w:val="20"/>
        </w:rPr>
        <w:t xml:space="preserve"> your child will be learning about for this term, each class can take a different approach to this </w:t>
      </w:r>
      <w:r w:rsidR="00F75FF0">
        <w:rPr>
          <w:rFonts w:ascii="Century Gothic" w:hAnsi="Century Gothic"/>
          <w:sz w:val="20"/>
          <w:szCs w:val="20"/>
        </w:rPr>
        <w:t>theme</w:t>
      </w:r>
      <w:r w:rsidRPr="00585018">
        <w:rPr>
          <w:rFonts w:ascii="Century Gothic" w:hAnsi="Century Gothic"/>
          <w:sz w:val="20"/>
          <w:szCs w:val="20"/>
        </w:rPr>
        <w:t>, to be more specific for the group of children, your child is with.  If you feel you can help us in any</w:t>
      </w:r>
      <w:r w:rsidR="00033F9C">
        <w:rPr>
          <w:rFonts w:ascii="Century Gothic" w:hAnsi="Century Gothic"/>
          <w:sz w:val="20"/>
          <w:szCs w:val="20"/>
        </w:rPr>
        <w:t xml:space="preserve"> </w:t>
      </w:r>
      <w:r w:rsidRPr="00585018">
        <w:rPr>
          <w:rFonts w:ascii="Century Gothic" w:hAnsi="Century Gothic"/>
          <w:sz w:val="20"/>
          <w:szCs w:val="20"/>
        </w:rPr>
        <w:t>way please get in touch!</w:t>
      </w:r>
      <w:r w:rsidR="00CD2DBB" w:rsidRPr="00CD2DBB">
        <w:rPr>
          <w:noProof/>
          <w:lang w:eastAsia="en-GB"/>
        </w:rPr>
        <w:t xml:space="preserve"> </w:t>
      </w:r>
    </w:p>
    <w:tbl>
      <w:tblPr>
        <w:tblStyle w:val="TableGrid"/>
        <w:tblW w:w="0" w:type="auto"/>
        <w:tblLook w:val="04A0" w:firstRow="1" w:lastRow="0" w:firstColumn="1" w:lastColumn="0" w:noHBand="0" w:noVBand="1"/>
      </w:tblPr>
      <w:tblGrid>
        <w:gridCol w:w="1942"/>
        <w:gridCol w:w="532"/>
        <w:gridCol w:w="1925"/>
        <w:gridCol w:w="112"/>
        <w:gridCol w:w="2243"/>
        <w:gridCol w:w="2226"/>
      </w:tblGrid>
      <w:tr w:rsidR="009B2317" w:rsidRPr="007747F9" w:rsidTr="004644CD">
        <w:trPr>
          <w:trHeight w:val="1074"/>
        </w:trPr>
        <w:tc>
          <w:tcPr>
            <w:tcW w:w="9242" w:type="dxa"/>
            <w:gridSpan w:val="6"/>
            <w:tcBorders>
              <w:top w:val="single" w:sz="18" w:space="0" w:color="auto"/>
              <w:left w:val="single" w:sz="18" w:space="0" w:color="auto"/>
              <w:right w:val="single" w:sz="18" w:space="0" w:color="auto"/>
            </w:tcBorders>
          </w:tcPr>
          <w:p w:rsidR="009B2317" w:rsidRPr="009333EF" w:rsidRDefault="009333EF" w:rsidP="00AF6779">
            <w:pPr>
              <w:spacing w:before="240" w:line="360" w:lineRule="auto"/>
              <w:jc w:val="center"/>
              <w:rPr>
                <w:rFonts w:ascii="Jokerman" w:hAnsi="Jokerman"/>
                <w:color w:val="92D050"/>
                <w:sz w:val="32"/>
              </w:rPr>
            </w:pPr>
            <w:r w:rsidRPr="009333EF">
              <w:rPr>
                <w:rFonts w:ascii="Jokerman" w:hAnsi="Jokerman"/>
                <w:color w:val="178D11"/>
                <w:sz w:val="52"/>
              </w:rPr>
              <w:t xml:space="preserve">Growing </w:t>
            </w:r>
            <w:proofErr w:type="spellStart"/>
            <w:r w:rsidRPr="009333EF">
              <w:rPr>
                <w:rFonts w:ascii="Jokerman" w:hAnsi="Jokerman"/>
                <w:color w:val="178D11"/>
                <w:sz w:val="52"/>
              </w:rPr>
              <w:t>Growing</w:t>
            </w:r>
            <w:proofErr w:type="spellEnd"/>
            <w:r w:rsidRPr="009333EF">
              <w:rPr>
                <w:rFonts w:ascii="Jokerman" w:hAnsi="Jokerman"/>
                <w:color w:val="178D11"/>
                <w:sz w:val="52"/>
              </w:rPr>
              <w:t xml:space="preserve"> Gone</w:t>
            </w:r>
            <w:r w:rsidR="008056E0" w:rsidRPr="009333EF">
              <w:rPr>
                <w:rFonts w:ascii="Jokerman" w:hAnsi="Jokerman"/>
                <w:noProof/>
                <w:color w:val="178D11"/>
                <w:lang w:eastAsia="en-GB"/>
              </w:rPr>
              <w:t xml:space="preserve"> </w:t>
            </w:r>
          </w:p>
        </w:tc>
      </w:tr>
      <w:tr w:rsidR="009B2317" w:rsidRPr="007747F9" w:rsidTr="009B2317">
        <w:tc>
          <w:tcPr>
            <w:tcW w:w="2518" w:type="dxa"/>
            <w:gridSpan w:val="2"/>
            <w:tcBorders>
              <w:top w:val="single" w:sz="18" w:space="0" w:color="auto"/>
              <w:left w:val="single" w:sz="18" w:space="0" w:color="auto"/>
            </w:tcBorders>
          </w:tcPr>
          <w:p w:rsidR="009B2317" w:rsidRPr="007747F9" w:rsidRDefault="009B2317" w:rsidP="00AF6779">
            <w:pPr>
              <w:rPr>
                <w:b/>
                <w:sz w:val="24"/>
              </w:rPr>
            </w:pPr>
            <w:r w:rsidRPr="007747F9">
              <w:rPr>
                <w:b/>
                <w:sz w:val="28"/>
              </w:rPr>
              <w:t>Curriculum Subject Focus</w:t>
            </w:r>
          </w:p>
        </w:tc>
        <w:tc>
          <w:tcPr>
            <w:tcW w:w="2102" w:type="dxa"/>
            <w:gridSpan w:val="2"/>
            <w:tcBorders>
              <w:top w:val="single" w:sz="18" w:space="0" w:color="auto"/>
            </w:tcBorders>
          </w:tcPr>
          <w:p w:rsidR="009B2317" w:rsidRDefault="009333EF" w:rsidP="00AF6779">
            <w:pPr>
              <w:jc w:val="center"/>
              <w:rPr>
                <w:b/>
                <w:i/>
                <w:color w:val="178D11"/>
                <w:sz w:val="28"/>
              </w:rPr>
            </w:pPr>
            <w:r>
              <w:rPr>
                <w:b/>
                <w:i/>
                <w:color w:val="178D11"/>
                <w:sz w:val="28"/>
              </w:rPr>
              <w:t>Science</w:t>
            </w:r>
          </w:p>
          <w:p w:rsidR="009333EF" w:rsidRPr="009333EF" w:rsidRDefault="009333EF" w:rsidP="00AF6779">
            <w:pPr>
              <w:jc w:val="center"/>
              <w:rPr>
                <w:b/>
                <w:i/>
                <w:color w:val="178D11"/>
                <w:sz w:val="28"/>
              </w:rPr>
            </w:pPr>
            <w:r>
              <w:rPr>
                <w:b/>
                <w:i/>
                <w:color w:val="178D11"/>
                <w:sz w:val="28"/>
              </w:rPr>
              <w:t>Plants</w:t>
            </w:r>
          </w:p>
        </w:tc>
        <w:tc>
          <w:tcPr>
            <w:tcW w:w="2292" w:type="dxa"/>
            <w:tcBorders>
              <w:top w:val="single" w:sz="18" w:space="0" w:color="auto"/>
            </w:tcBorders>
          </w:tcPr>
          <w:p w:rsidR="009B2317" w:rsidRDefault="009333EF" w:rsidP="00AF6779">
            <w:pPr>
              <w:jc w:val="center"/>
              <w:rPr>
                <w:b/>
                <w:i/>
                <w:color w:val="178D11"/>
                <w:sz w:val="28"/>
              </w:rPr>
            </w:pPr>
            <w:r>
              <w:rPr>
                <w:b/>
                <w:i/>
                <w:color w:val="178D11"/>
                <w:sz w:val="28"/>
              </w:rPr>
              <w:t>Geography</w:t>
            </w:r>
          </w:p>
          <w:p w:rsidR="001215ED" w:rsidRPr="009333EF" w:rsidRDefault="001215ED" w:rsidP="00AF6779">
            <w:pPr>
              <w:jc w:val="center"/>
              <w:rPr>
                <w:b/>
                <w:i/>
                <w:color w:val="178D11"/>
                <w:sz w:val="28"/>
              </w:rPr>
            </w:pPr>
            <w:r>
              <w:rPr>
                <w:b/>
                <w:i/>
                <w:color w:val="178D11"/>
                <w:sz w:val="28"/>
              </w:rPr>
              <w:t>Changes</w:t>
            </w:r>
          </w:p>
        </w:tc>
        <w:tc>
          <w:tcPr>
            <w:tcW w:w="2330" w:type="dxa"/>
            <w:tcBorders>
              <w:top w:val="single" w:sz="18" w:space="0" w:color="auto"/>
              <w:right w:val="single" w:sz="18" w:space="0" w:color="auto"/>
            </w:tcBorders>
          </w:tcPr>
          <w:p w:rsidR="00ED4F6D" w:rsidRDefault="002C006D" w:rsidP="00AF6779">
            <w:pPr>
              <w:jc w:val="center"/>
              <w:rPr>
                <w:b/>
                <w:i/>
                <w:color w:val="178D11"/>
                <w:sz w:val="28"/>
              </w:rPr>
            </w:pPr>
            <w:r>
              <w:rPr>
                <w:b/>
                <w:i/>
                <w:color w:val="178D11"/>
                <w:sz w:val="28"/>
              </w:rPr>
              <w:t>Art</w:t>
            </w:r>
          </w:p>
          <w:p w:rsidR="001215ED" w:rsidRPr="009333EF" w:rsidRDefault="001215ED" w:rsidP="00AF6779">
            <w:pPr>
              <w:jc w:val="center"/>
              <w:rPr>
                <w:b/>
                <w:i/>
                <w:color w:val="178D11"/>
                <w:sz w:val="28"/>
              </w:rPr>
            </w:pPr>
            <w:r>
              <w:rPr>
                <w:b/>
                <w:i/>
                <w:color w:val="178D11"/>
                <w:sz w:val="28"/>
              </w:rPr>
              <w:t>2D and 3D</w:t>
            </w:r>
          </w:p>
        </w:tc>
      </w:tr>
      <w:tr w:rsidR="009B2317" w:rsidRPr="007747F9" w:rsidTr="00213C7F">
        <w:tc>
          <w:tcPr>
            <w:tcW w:w="1951" w:type="dxa"/>
            <w:tcBorders>
              <w:left w:val="single" w:sz="18" w:space="0" w:color="auto"/>
            </w:tcBorders>
            <w:shd w:val="clear" w:color="auto" w:fill="F2DBDB" w:themeFill="accent2" w:themeFillTint="33"/>
          </w:tcPr>
          <w:p w:rsidR="009B2317" w:rsidRPr="007747F9" w:rsidRDefault="009B2317" w:rsidP="00AF6779">
            <w:pPr>
              <w:rPr>
                <w:b/>
                <w:sz w:val="24"/>
              </w:rPr>
            </w:pPr>
          </w:p>
        </w:tc>
        <w:tc>
          <w:tcPr>
            <w:tcW w:w="2552" w:type="dxa"/>
            <w:gridSpan w:val="2"/>
          </w:tcPr>
          <w:p w:rsidR="009B2317" w:rsidRPr="007747F9" w:rsidRDefault="009B2317" w:rsidP="00AF6779">
            <w:pPr>
              <w:jc w:val="center"/>
              <w:rPr>
                <w:b/>
                <w:i/>
                <w:sz w:val="24"/>
              </w:rPr>
            </w:pPr>
            <w:r w:rsidRPr="007747F9">
              <w:rPr>
                <w:b/>
                <w:sz w:val="28"/>
              </w:rPr>
              <w:t>Term</w:t>
            </w:r>
          </w:p>
        </w:tc>
        <w:tc>
          <w:tcPr>
            <w:tcW w:w="2409" w:type="dxa"/>
            <w:gridSpan w:val="2"/>
          </w:tcPr>
          <w:p w:rsidR="009B2317" w:rsidRPr="007747F9" w:rsidRDefault="009333EF" w:rsidP="00AF6779">
            <w:pPr>
              <w:jc w:val="center"/>
              <w:rPr>
                <w:sz w:val="24"/>
              </w:rPr>
            </w:pPr>
            <w:r w:rsidRPr="009333EF">
              <w:rPr>
                <w:b/>
                <w:i/>
                <w:color w:val="178D11"/>
                <w:sz w:val="28"/>
              </w:rPr>
              <w:t>Summer</w:t>
            </w:r>
          </w:p>
        </w:tc>
        <w:tc>
          <w:tcPr>
            <w:tcW w:w="2330" w:type="dxa"/>
            <w:tcBorders>
              <w:right w:val="single" w:sz="18" w:space="0" w:color="auto"/>
            </w:tcBorders>
            <w:shd w:val="clear" w:color="auto" w:fill="F2DBDB" w:themeFill="accent2" w:themeFillTint="33"/>
          </w:tcPr>
          <w:p w:rsidR="009B2317" w:rsidRPr="007747F9" w:rsidRDefault="009B2317" w:rsidP="00AF6779">
            <w:pPr>
              <w:rPr>
                <w:sz w:val="24"/>
              </w:rPr>
            </w:pPr>
          </w:p>
        </w:tc>
      </w:tr>
      <w:tr w:rsidR="009B2317" w:rsidRPr="007747F9" w:rsidTr="00213C7F">
        <w:tc>
          <w:tcPr>
            <w:tcW w:w="9242" w:type="dxa"/>
            <w:gridSpan w:val="6"/>
            <w:tcBorders>
              <w:left w:val="single" w:sz="18" w:space="0" w:color="auto"/>
              <w:right w:val="single" w:sz="18" w:space="0" w:color="auto"/>
            </w:tcBorders>
            <w:shd w:val="clear" w:color="auto" w:fill="F2DBDB" w:themeFill="accent2" w:themeFillTint="33"/>
          </w:tcPr>
          <w:p w:rsidR="009B2317" w:rsidRPr="00295336" w:rsidRDefault="009B2317" w:rsidP="00ED4F6D">
            <w:pPr>
              <w:jc w:val="center"/>
              <w:rPr>
                <w:b/>
                <w:sz w:val="24"/>
              </w:rPr>
            </w:pPr>
            <w:r w:rsidRPr="00295336">
              <w:rPr>
                <w:b/>
                <w:sz w:val="28"/>
              </w:rPr>
              <w:t xml:space="preserve">Why are we doing this </w:t>
            </w:r>
            <w:r w:rsidR="00ED4F6D">
              <w:rPr>
                <w:b/>
                <w:sz w:val="28"/>
              </w:rPr>
              <w:t>theme</w:t>
            </w:r>
            <w:r w:rsidRPr="00295336">
              <w:rPr>
                <w:b/>
                <w:sz w:val="28"/>
              </w:rPr>
              <w:t>?</w:t>
            </w:r>
          </w:p>
        </w:tc>
      </w:tr>
      <w:tr w:rsidR="009B2317" w:rsidRPr="007747F9" w:rsidTr="00AF6779">
        <w:tc>
          <w:tcPr>
            <w:tcW w:w="9242" w:type="dxa"/>
            <w:gridSpan w:val="6"/>
            <w:tcBorders>
              <w:left w:val="single" w:sz="18" w:space="0" w:color="auto"/>
              <w:right w:val="single" w:sz="18" w:space="0" w:color="auto"/>
            </w:tcBorders>
            <w:shd w:val="clear" w:color="auto" w:fill="FFFFFF" w:themeFill="background1"/>
          </w:tcPr>
          <w:p w:rsidR="009333EF" w:rsidRDefault="009333EF" w:rsidP="009333EF">
            <w:pPr>
              <w:rPr>
                <w:rFonts w:ascii="Century Gothic" w:hAnsi="Century Gothic"/>
                <w:sz w:val="20"/>
              </w:rPr>
            </w:pPr>
            <w:r w:rsidRPr="004644CD">
              <w:rPr>
                <w:rFonts w:ascii="Century Gothic" w:hAnsi="Century Gothic"/>
              </w:rPr>
              <w:t xml:space="preserve">This theme aims to develop a broader understanding of plants, how they grow and change and the variety of plants we can eat.  Pupils will experience different climates and plants grown around the world and develop an understanding of health and the importance of the food we eat, they will explore diets through culture and choice and develop a respect for individual differences.  Pupils will </w:t>
            </w:r>
            <w:r w:rsidR="005006E3" w:rsidRPr="004644CD">
              <w:rPr>
                <w:rFonts w:ascii="Century Gothic" w:hAnsi="Century Gothic"/>
              </w:rPr>
              <w:t>be exposed to how changes in climate impact</w:t>
            </w:r>
            <w:r w:rsidRPr="004644CD">
              <w:rPr>
                <w:rFonts w:ascii="Century Gothic" w:hAnsi="Century Gothic"/>
              </w:rPr>
              <w:t xml:space="preserve"> on plants</w:t>
            </w:r>
            <w:r w:rsidR="005006E3" w:rsidRPr="004644CD">
              <w:rPr>
                <w:rFonts w:ascii="Century Gothic" w:hAnsi="Century Gothic"/>
              </w:rPr>
              <w:t xml:space="preserve"> and how we can look after our planet</w:t>
            </w:r>
            <w:r w:rsidR="00924DA3" w:rsidRPr="004644CD">
              <w:rPr>
                <w:rFonts w:ascii="Century Gothic" w:hAnsi="Century Gothic"/>
              </w:rPr>
              <w:t xml:space="preserve">. </w:t>
            </w:r>
            <w:r w:rsidRPr="004644CD">
              <w:rPr>
                <w:rFonts w:ascii="Century Gothic" w:hAnsi="Century Gothic"/>
              </w:rPr>
              <w:t>Underpinning this will be the links to real life skills, enabling pupils to grow and cook their own foods</w:t>
            </w:r>
            <w:r w:rsidRPr="00A03C84">
              <w:rPr>
                <w:rFonts w:ascii="Century Gothic" w:hAnsi="Century Gothic"/>
                <w:sz w:val="20"/>
              </w:rPr>
              <w:t>.</w:t>
            </w:r>
          </w:p>
          <w:p w:rsidR="00F75FF0" w:rsidRPr="00A03C84" w:rsidRDefault="00F75FF0" w:rsidP="009333EF">
            <w:pPr>
              <w:rPr>
                <w:rFonts w:ascii="Century Gothic" w:hAnsi="Century Gothic"/>
                <w:sz w:val="20"/>
              </w:rPr>
            </w:pPr>
          </w:p>
          <w:p w:rsidR="009B2317" w:rsidRPr="00F75FF0" w:rsidRDefault="00A03C84" w:rsidP="004644CD">
            <w:pPr>
              <w:rPr>
                <w:rFonts w:ascii="Century Gothic" w:hAnsi="Century Gothic"/>
                <w:b/>
                <w:color w:val="008000"/>
                <w:sz w:val="20"/>
                <w:szCs w:val="20"/>
              </w:rPr>
            </w:pPr>
            <w:r w:rsidRPr="00F75FF0">
              <w:rPr>
                <w:rFonts w:ascii="Century Gothic" w:hAnsi="Century Gothic"/>
                <w:b/>
                <w:color w:val="008000"/>
                <w:sz w:val="20"/>
                <w:szCs w:val="20"/>
              </w:rPr>
              <w:t xml:space="preserve">Happy Centred Schools Driver: </w:t>
            </w:r>
            <w:r w:rsidRPr="00F75FF0">
              <w:rPr>
                <w:rFonts w:ascii="Century Gothic" w:hAnsi="Century Gothic"/>
                <w:i/>
                <w:color w:val="008000"/>
                <w:sz w:val="20"/>
                <w:szCs w:val="20"/>
              </w:rPr>
              <w:t>Coping &amp; Positive Relationships</w:t>
            </w:r>
          </w:p>
          <w:p w:rsidR="00F75FF0" w:rsidRPr="00A03C84" w:rsidRDefault="00F75FF0" w:rsidP="00A03C84">
            <w:pPr>
              <w:jc w:val="center"/>
              <w:rPr>
                <w:rFonts w:ascii="Century Gothic" w:hAnsi="Century Gothic"/>
                <w:color w:val="008000"/>
                <w:sz w:val="24"/>
              </w:rPr>
            </w:pPr>
          </w:p>
        </w:tc>
      </w:tr>
      <w:tr w:rsidR="009B2317" w:rsidRPr="007747F9" w:rsidTr="00213C7F">
        <w:tc>
          <w:tcPr>
            <w:tcW w:w="1951" w:type="dxa"/>
            <w:tcBorders>
              <w:left w:val="single" w:sz="18" w:space="0" w:color="auto"/>
            </w:tcBorders>
            <w:shd w:val="clear" w:color="auto" w:fill="F2DBDB" w:themeFill="accent2" w:themeFillTint="33"/>
          </w:tcPr>
          <w:p w:rsidR="009B2317" w:rsidRPr="004644CD" w:rsidRDefault="009B2317" w:rsidP="00AF6779">
            <w:pPr>
              <w:rPr>
                <w:rFonts w:ascii="Century Gothic" w:hAnsi="Century Gothic"/>
                <w:b/>
                <w:szCs w:val="20"/>
              </w:rPr>
            </w:pPr>
            <w:r w:rsidRPr="004644CD">
              <w:rPr>
                <w:rFonts w:ascii="Century Gothic" w:hAnsi="Century Gothic"/>
                <w:b/>
                <w:szCs w:val="20"/>
              </w:rPr>
              <w:t>Class Focus</w:t>
            </w:r>
          </w:p>
          <w:p w:rsidR="00F75FF0" w:rsidRPr="004644CD" w:rsidRDefault="00F75FF0" w:rsidP="00AF6779">
            <w:pPr>
              <w:rPr>
                <w:rFonts w:ascii="Century Gothic" w:hAnsi="Century Gothic"/>
                <w:b/>
                <w:szCs w:val="20"/>
              </w:rPr>
            </w:pPr>
          </w:p>
        </w:tc>
        <w:tc>
          <w:tcPr>
            <w:tcW w:w="7291" w:type="dxa"/>
            <w:gridSpan w:val="5"/>
            <w:tcBorders>
              <w:right w:val="single" w:sz="18" w:space="0" w:color="auto"/>
            </w:tcBorders>
          </w:tcPr>
          <w:p w:rsidR="00585018" w:rsidRPr="004644CD" w:rsidRDefault="001215ED" w:rsidP="00AF6779">
            <w:pPr>
              <w:rPr>
                <w:rFonts w:ascii="Century Gothic" w:hAnsi="Century Gothic"/>
                <w:i/>
                <w:szCs w:val="20"/>
              </w:rPr>
            </w:pPr>
            <w:r w:rsidRPr="004644CD">
              <w:rPr>
                <w:rFonts w:ascii="Century Gothic" w:hAnsi="Century Gothic"/>
                <w:i/>
                <w:szCs w:val="20"/>
              </w:rPr>
              <w:t xml:space="preserve">In J4 we will </w:t>
            </w:r>
            <w:r w:rsidR="004644CD">
              <w:rPr>
                <w:rFonts w:ascii="Century Gothic" w:hAnsi="Century Gothic"/>
                <w:i/>
                <w:szCs w:val="20"/>
              </w:rPr>
              <w:t xml:space="preserve">observe </w:t>
            </w:r>
            <w:r w:rsidR="003A1BF6" w:rsidRPr="004644CD">
              <w:rPr>
                <w:rFonts w:ascii="Century Gothic" w:hAnsi="Century Gothic"/>
                <w:i/>
                <w:szCs w:val="20"/>
              </w:rPr>
              <w:t>nature around us and describe similarities and differences between plants</w:t>
            </w:r>
            <w:r w:rsidR="00924DA3" w:rsidRPr="004644CD">
              <w:rPr>
                <w:rFonts w:ascii="Century Gothic" w:hAnsi="Century Gothic"/>
                <w:i/>
                <w:szCs w:val="20"/>
              </w:rPr>
              <w:t>, seasons and weather</w:t>
            </w:r>
            <w:r w:rsidR="003A1BF6" w:rsidRPr="004644CD">
              <w:rPr>
                <w:rFonts w:ascii="Century Gothic" w:hAnsi="Century Gothic"/>
                <w:i/>
                <w:szCs w:val="20"/>
              </w:rPr>
              <w:t>. We will plant seeds and observe their growth</w:t>
            </w:r>
            <w:r w:rsidR="00924DA3" w:rsidRPr="004644CD">
              <w:rPr>
                <w:rFonts w:ascii="Century Gothic" w:hAnsi="Century Gothic"/>
                <w:i/>
                <w:szCs w:val="20"/>
              </w:rPr>
              <w:t xml:space="preserve"> and improve our art </w:t>
            </w:r>
            <w:r w:rsidR="004644CD" w:rsidRPr="004644CD">
              <w:rPr>
                <w:rFonts w:ascii="Century Gothic" w:hAnsi="Century Gothic"/>
                <w:i/>
                <w:szCs w:val="20"/>
              </w:rPr>
              <w:t>skills,</w:t>
            </w:r>
            <w:r w:rsidR="004644CD">
              <w:rPr>
                <w:rFonts w:ascii="Century Gothic" w:hAnsi="Century Gothic"/>
                <w:i/>
                <w:szCs w:val="20"/>
              </w:rPr>
              <w:t xml:space="preserve"> using various media and</w:t>
            </w:r>
            <w:r w:rsidR="00924DA3" w:rsidRPr="004644CD">
              <w:rPr>
                <w:rFonts w:ascii="Century Gothic" w:hAnsi="Century Gothic"/>
                <w:i/>
                <w:szCs w:val="20"/>
              </w:rPr>
              <w:t xml:space="preserve"> creating art work linked to nature. </w:t>
            </w:r>
          </w:p>
        </w:tc>
      </w:tr>
      <w:tr w:rsidR="00A03C84" w:rsidRPr="007747F9" w:rsidTr="00924DA3">
        <w:trPr>
          <w:trHeight w:val="191"/>
        </w:trPr>
        <w:tc>
          <w:tcPr>
            <w:tcW w:w="1951" w:type="dxa"/>
            <w:tcBorders>
              <w:left w:val="single" w:sz="18" w:space="0" w:color="auto"/>
            </w:tcBorders>
            <w:shd w:val="clear" w:color="auto" w:fill="F2DBDB" w:themeFill="accent2" w:themeFillTint="33"/>
          </w:tcPr>
          <w:p w:rsidR="00A03C84" w:rsidRPr="004644CD" w:rsidRDefault="00A03C84" w:rsidP="00A03C84">
            <w:pPr>
              <w:rPr>
                <w:rFonts w:ascii="Century Gothic" w:hAnsi="Century Gothic"/>
                <w:b/>
                <w:szCs w:val="20"/>
              </w:rPr>
            </w:pPr>
            <w:r w:rsidRPr="004644CD">
              <w:rPr>
                <w:rFonts w:ascii="Century Gothic" w:hAnsi="Century Gothic"/>
                <w:b/>
                <w:szCs w:val="20"/>
              </w:rPr>
              <w:t>Project &amp; External Visits</w:t>
            </w:r>
          </w:p>
        </w:tc>
        <w:tc>
          <w:tcPr>
            <w:tcW w:w="7291" w:type="dxa"/>
            <w:gridSpan w:val="5"/>
            <w:tcBorders>
              <w:right w:val="single" w:sz="18" w:space="0" w:color="auto"/>
            </w:tcBorders>
          </w:tcPr>
          <w:p w:rsidR="00A03C84" w:rsidRPr="004644CD" w:rsidRDefault="00924DA3" w:rsidP="00A03C84">
            <w:pPr>
              <w:rPr>
                <w:rFonts w:ascii="Century Gothic" w:hAnsi="Century Gothic"/>
                <w:i/>
                <w:szCs w:val="20"/>
              </w:rPr>
            </w:pPr>
            <w:r w:rsidRPr="004644CD">
              <w:rPr>
                <w:rFonts w:ascii="Century Gothic" w:hAnsi="Century Gothic"/>
                <w:i/>
                <w:szCs w:val="20"/>
              </w:rPr>
              <w:t>We</w:t>
            </w:r>
            <w:r w:rsidR="003A1BF6" w:rsidRPr="004644CD">
              <w:rPr>
                <w:rFonts w:ascii="Century Gothic" w:hAnsi="Century Gothic"/>
                <w:i/>
                <w:szCs w:val="20"/>
              </w:rPr>
              <w:t xml:space="preserve"> </w:t>
            </w:r>
            <w:r w:rsidRPr="004644CD">
              <w:rPr>
                <w:rFonts w:ascii="Century Gothic" w:hAnsi="Century Gothic"/>
                <w:i/>
                <w:szCs w:val="20"/>
              </w:rPr>
              <w:t xml:space="preserve">will </w:t>
            </w:r>
            <w:r w:rsidR="004644CD">
              <w:rPr>
                <w:rFonts w:ascii="Century Gothic" w:hAnsi="Century Gothic"/>
                <w:i/>
                <w:szCs w:val="20"/>
              </w:rPr>
              <w:t>practice</w:t>
            </w:r>
            <w:r w:rsidRPr="004644CD">
              <w:rPr>
                <w:rFonts w:ascii="Century Gothic" w:hAnsi="Century Gothic"/>
                <w:i/>
                <w:szCs w:val="20"/>
              </w:rPr>
              <w:t xml:space="preserve"> improving the road safety rules while visiting the local shop. We will be preparing our art work and dishes and presenting them to parents towards the end of the school year. </w:t>
            </w:r>
          </w:p>
        </w:tc>
      </w:tr>
      <w:tr w:rsidR="00A03C84" w:rsidRPr="007747F9" w:rsidTr="00213C7F">
        <w:tc>
          <w:tcPr>
            <w:tcW w:w="1951" w:type="dxa"/>
            <w:tcBorders>
              <w:left w:val="single" w:sz="18" w:space="0" w:color="auto"/>
            </w:tcBorders>
            <w:shd w:val="clear" w:color="auto" w:fill="F2DBDB" w:themeFill="accent2" w:themeFillTint="33"/>
          </w:tcPr>
          <w:p w:rsidR="00A03C84" w:rsidRPr="004644CD" w:rsidRDefault="00A03C84" w:rsidP="00A03C84">
            <w:pPr>
              <w:rPr>
                <w:rFonts w:ascii="Century Gothic" w:hAnsi="Century Gothic"/>
                <w:b/>
                <w:szCs w:val="20"/>
              </w:rPr>
            </w:pPr>
            <w:r w:rsidRPr="004644CD">
              <w:rPr>
                <w:rFonts w:ascii="Century Gothic" w:hAnsi="Century Gothic"/>
                <w:b/>
                <w:szCs w:val="20"/>
              </w:rPr>
              <w:t>Independence Cooking</w:t>
            </w:r>
          </w:p>
          <w:p w:rsidR="00A03C84" w:rsidRPr="004644CD" w:rsidRDefault="00A03C84" w:rsidP="00A03C84">
            <w:pPr>
              <w:rPr>
                <w:rFonts w:ascii="Century Gothic" w:hAnsi="Century Gothic"/>
                <w:b/>
                <w:szCs w:val="20"/>
              </w:rPr>
            </w:pPr>
            <w:r w:rsidRPr="004644CD">
              <w:rPr>
                <w:rFonts w:ascii="Century Gothic" w:hAnsi="Century Gothic"/>
                <w:b/>
                <w:szCs w:val="20"/>
              </w:rPr>
              <w:t xml:space="preserve"> </w:t>
            </w:r>
          </w:p>
        </w:tc>
        <w:tc>
          <w:tcPr>
            <w:tcW w:w="7291" w:type="dxa"/>
            <w:gridSpan w:val="5"/>
            <w:tcBorders>
              <w:right w:val="single" w:sz="18" w:space="0" w:color="auto"/>
            </w:tcBorders>
          </w:tcPr>
          <w:p w:rsidR="00A03C84" w:rsidRPr="004644CD" w:rsidRDefault="004644CD" w:rsidP="00A03C84">
            <w:pPr>
              <w:rPr>
                <w:rFonts w:ascii="Century Gothic" w:hAnsi="Century Gothic"/>
                <w:i/>
                <w:szCs w:val="20"/>
              </w:rPr>
            </w:pPr>
            <w:r w:rsidRPr="004644CD">
              <w:rPr>
                <w:rFonts w:ascii="Century Gothic" w:hAnsi="Century Gothic"/>
                <w:i/>
                <w:szCs w:val="20"/>
              </w:rPr>
              <w:t>We</w:t>
            </w:r>
            <w:r w:rsidR="00924DA3" w:rsidRPr="004644CD">
              <w:rPr>
                <w:rFonts w:ascii="Century Gothic" w:hAnsi="Century Gothic"/>
                <w:i/>
                <w:szCs w:val="20"/>
              </w:rPr>
              <w:t xml:space="preserve"> will continue to work on their friendship skills in the Buddy Time lessons with pupils from another class. </w:t>
            </w:r>
            <w:r>
              <w:rPr>
                <w:rFonts w:ascii="Century Gothic" w:hAnsi="Century Gothic"/>
                <w:i/>
                <w:szCs w:val="20"/>
              </w:rPr>
              <w:t>We</w:t>
            </w:r>
            <w:r w:rsidR="00924DA3" w:rsidRPr="004644CD">
              <w:rPr>
                <w:rFonts w:ascii="Century Gothic" w:hAnsi="Century Gothic"/>
                <w:i/>
                <w:szCs w:val="20"/>
              </w:rPr>
              <w:t xml:space="preserve"> will be helping each other to make pizza and vegetable soups.  </w:t>
            </w:r>
            <w:r>
              <w:rPr>
                <w:rFonts w:ascii="Century Gothic" w:hAnsi="Century Gothic"/>
                <w:i/>
                <w:szCs w:val="20"/>
              </w:rPr>
              <w:t>We will</w:t>
            </w:r>
            <w:r w:rsidR="00924DA3" w:rsidRPr="004644CD">
              <w:rPr>
                <w:rFonts w:ascii="Century Gothic" w:hAnsi="Century Gothic"/>
                <w:i/>
                <w:szCs w:val="20"/>
              </w:rPr>
              <w:t xml:space="preserve"> </w:t>
            </w:r>
            <w:r w:rsidR="00434D52">
              <w:rPr>
                <w:rFonts w:ascii="Century Gothic" w:hAnsi="Century Gothic"/>
                <w:i/>
                <w:szCs w:val="20"/>
              </w:rPr>
              <w:t>keep on with</w:t>
            </w:r>
            <w:r w:rsidR="00924DA3" w:rsidRPr="004644CD">
              <w:rPr>
                <w:rFonts w:ascii="Century Gothic" w:hAnsi="Century Gothic"/>
                <w:i/>
                <w:szCs w:val="20"/>
              </w:rPr>
              <w:t xml:space="preserve"> teeth brushing skills, hand washing and tiding up after each lesson. </w:t>
            </w:r>
          </w:p>
        </w:tc>
      </w:tr>
      <w:tr w:rsidR="00A03C84" w:rsidRPr="007747F9" w:rsidTr="00213C7F">
        <w:tc>
          <w:tcPr>
            <w:tcW w:w="1951" w:type="dxa"/>
            <w:tcBorders>
              <w:left w:val="single" w:sz="18" w:space="0" w:color="auto"/>
            </w:tcBorders>
            <w:shd w:val="clear" w:color="auto" w:fill="F2DBDB" w:themeFill="accent2" w:themeFillTint="33"/>
          </w:tcPr>
          <w:p w:rsidR="00A03C84" w:rsidRPr="004644CD" w:rsidRDefault="00A03C84" w:rsidP="00A03C84">
            <w:pPr>
              <w:rPr>
                <w:rFonts w:ascii="Century Gothic" w:hAnsi="Century Gothic"/>
                <w:b/>
                <w:szCs w:val="20"/>
              </w:rPr>
            </w:pPr>
            <w:r w:rsidRPr="004644CD">
              <w:rPr>
                <w:rFonts w:ascii="Century Gothic" w:hAnsi="Century Gothic"/>
                <w:b/>
                <w:szCs w:val="20"/>
              </w:rPr>
              <w:t>Books</w:t>
            </w:r>
          </w:p>
          <w:p w:rsidR="00A03C84" w:rsidRPr="004644CD" w:rsidRDefault="00A03C84" w:rsidP="00A03C84">
            <w:pPr>
              <w:rPr>
                <w:rFonts w:ascii="Century Gothic" w:hAnsi="Century Gothic"/>
                <w:b/>
                <w:szCs w:val="20"/>
              </w:rPr>
            </w:pPr>
          </w:p>
        </w:tc>
        <w:tc>
          <w:tcPr>
            <w:tcW w:w="7291" w:type="dxa"/>
            <w:gridSpan w:val="5"/>
            <w:tcBorders>
              <w:right w:val="single" w:sz="18" w:space="0" w:color="auto"/>
            </w:tcBorders>
          </w:tcPr>
          <w:p w:rsidR="005006E3" w:rsidRPr="004644CD" w:rsidRDefault="005006E3" w:rsidP="005006E3">
            <w:pPr>
              <w:rPr>
                <w:rFonts w:ascii="Century Gothic" w:hAnsi="Century Gothic"/>
                <w:color w:val="000000"/>
                <w:szCs w:val="20"/>
              </w:rPr>
            </w:pPr>
            <w:r w:rsidRPr="004644CD">
              <w:rPr>
                <w:rFonts w:ascii="Century Gothic" w:hAnsi="Century Gothic"/>
                <w:color w:val="000000"/>
                <w:szCs w:val="20"/>
              </w:rPr>
              <w:t>‘</w:t>
            </w:r>
            <w:r w:rsidRPr="004644CD">
              <w:rPr>
                <w:rFonts w:ascii="Century Gothic" w:hAnsi="Century Gothic"/>
                <w:color w:val="000000"/>
                <w:szCs w:val="20"/>
              </w:rPr>
              <w:t>The Tiny Seed</w:t>
            </w:r>
            <w:r w:rsidRPr="004644CD">
              <w:rPr>
                <w:rFonts w:ascii="Century Gothic" w:hAnsi="Century Gothic"/>
                <w:color w:val="000000"/>
                <w:szCs w:val="20"/>
              </w:rPr>
              <w:t>’</w:t>
            </w:r>
            <w:r w:rsidR="004644CD" w:rsidRPr="004644CD">
              <w:rPr>
                <w:rFonts w:ascii="Century Gothic" w:hAnsi="Century Gothic"/>
                <w:color w:val="000000"/>
                <w:szCs w:val="20"/>
              </w:rPr>
              <w:t>-Eric Carle</w:t>
            </w:r>
          </w:p>
          <w:p w:rsidR="005006E3" w:rsidRPr="004644CD" w:rsidRDefault="005006E3" w:rsidP="005006E3">
            <w:pPr>
              <w:rPr>
                <w:rFonts w:ascii="Century Gothic" w:hAnsi="Century Gothic"/>
                <w:color w:val="000000"/>
                <w:szCs w:val="20"/>
              </w:rPr>
            </w:pPr>
            <w:r w:rsidRPr="004644CD">
              <w:rPr>
                <w:rFonts w:ascii="Century Gothic" w:hAnsi="Century Gothic"/>
                <w:color w:val="000000"/>
                <w:szCs w:val="20"/>
              </w:rPr>
              <w:t>‘</w:t>
            </w:r>
            <w:r w:rsidRPr="004644CD">
              <w:rPr>
                <w:rFonts w:ascii="Century Gothic" w:hAnsi="Century Gothic"/>
                <w:color w:val="000000"/>
                <w:szCs w:val="20"/>
              </w:rPr>
              <w:t>The Secret Garden</w:t>
            </w:r>
            <w:r w:rsidRPr="004644CD">
              <w:rPr>
                <w:rFonts w:ascii="Century Gothic" w:hAnsi="Century Gothic"/>
                <w:color w:val="000000"/>
                <w:szCs w:val="20"/>
              </w:rPr>
              <w:t>’</w:t>
            </w:r>
            <w:r w:rsidRPr="004644CD">
              <w:rPr>
                <w:rFonts w:ascii="Century Gothic" w:hAnsi="Century Gothic"/>
                <w:color w:val="000000"/>
                <w:szCs w:val="20"/>
              </w:rPr>
              <w:t xml:space="preserve"> – Frances Hodgson-Burnett</w:t>
            </w:r>
          </w:p>
          <w:p w:rsidR="005006E3" w:rsidRPr="004644CD" w:rsidRDefault="005006E3" w:rsidP="005006E3">
            <w:pPr>
              <w:rPr>
                <w:rFonts w:ascii="Century Gothic" w:hAnsi="Century Gothic"/>
                <w:szCs w:val="20"/>
              </w:rPr>
            </w:pPr>
            <w:r w:rsidRPr="004644CD">
              <w:rPr>
                <w:rFonts w:ascii="Century Gothic" w:hAnsi="Century Gothic"/>
                <w:color w:val="000000"/>
                <w:szCs w:val="20"/>
              </w:rPr>
              <w:t>‘</w:t>
            </w:r>
            <w:r w:rsidRPr="004644CD">
              <w:rPr>
                <w:rFonts w:ascii="Century Gothic" w:hAnsi="Century Gothic"/>
                <w:color w:val="000000"/>
                <w:szCs w:val="20"/>
              </w:rPr>
              <w:t>Plants to the Rescue!</w:t>
            </w:r>
            <w:r w:rsidRPr="004644CD">
              <w:rPr>
                <w:rFonts w:ascii="Century Gothic" w:hAnsi="Century Gothic"/>
                <w:color w:val="000000"/>
                <w:szCs w:val="20"/>
              </w:rPr>
              <w:t>’</w:t>
            </w:r>
            <w:r w:rsidRPr="004644CD">
              <w:rPr>
                <w:rFonts w:ascii="Century Gothic" w:hAnsi="Century Gothic"/>
                <w:color w:val="000000"/>
                <w:szCs w:val="20"/>
              </w:rPr>
              <w:t xml:space="preserve"> – Vikram </w:t>
            </w:r>
            <w:proofErr w:type="spellStart"/>
            <w:r w:rsidRPr="004644CD">
              <w:rPr>
                <w:rFonts w:ascii="Century Gothic" w:hAnsi="Century Gothic"/>
                <w:color w:val="000000"/>
                <w:szCs w:val="20"/>
              </w:rPr>
              <w:t>Baliga</w:t>
            </w:r>
            <w:proofErr w:type="spellEnd"/>
          </w:p>
          <w:p w:rsidR="00A03C84" w:rsidRPr="004644CD" w:rsidRDefault="005006E3" w:rsidP="005006E3">
            <w:pPr>
              <w:rPr>
                <w:rFonts w:ascii="Century Gothic" w:hAnsi="Century Gothic"/>
                <w:color w:val="000000"/>
                <w:szCs w:val="20"/>
              </w:rPr>
            </w:pPr>
            <w:r w:rsidRPr="004644CD">
              <w:rPr>
                <w:rFonts w:ascii="Century Gothic" w:hAnsi="Century Gothic"/>
                <w:szCs w:val="20"/>
              </w:rPr>
              <w:t>Core book</w:t>
            </w:r>
            <w:r w:rsidRPr="004644CD">
              <w:rPr>
                <w:rFonts w:ascii="Century Gothic" w:hAnsi="Century Gothic"/>
                <w:szCs w:val="20"/>
              </w:rPr>
              <w:t>s</w:t>
            </w:r>
            <w:proofErr w:type="gramStart"/>
            <w:r w:rsidRPr="004644CD">
              <w:rPr>
                <w:rFonts w:ascii="Century Gothic" w:hAnsi="Century Gothic"/>
                <w:szCs w:val="20"/>
              </w:rPr>
              <w:t xml:space="preserve">: </w:t>
            </w:r>
            <w:r w:rsidRPr="004644CD">
              <w:rPr>
                <w:rFonts w:ascii="Century Gothic" w:hAnsi="Century Gothic"/>
                <w:color w:val="000000"/>
                <w:szCs w:val="20"/>
              </w:rPr>
              <w:t xml:space="preserve"> </w:t>
            </w:r>
            <w:r w:rsidRPr="004644CD">
              <w:rPr>
                <w:rFonts w:ascii="Century Gothic" w:hAnsi="Century Gothic"/>
                <w:color w:val="000000"/>
                <w:szCs w:val="20"/>
              </w:rPr>
              <w:t>‘</w:t>
            </w:r>
            <w:proofErr w:type="gramEnd"/>
            <w:r w:rsidRPr="004644CD">
              <w:rPr>
                <w:rFonts w:ascii="Century Gothic" w:hAnsi="Century Gothic"/>
                <w:color w:val="000000"/>
                <w:szCs w:val="20"/>
              </w:rPr>
              <w:t>Iron Man</w:t>
            </w:r>
            <w:r w:rsidRPr="004644CD">
              <w:rPr>
                <w:rFonts w:ascii="Century Gothic" w:hAnsi="Century Gothic"/>
                <w:color w:val="000000"/>
                <w:szCs w:val="20"/>
              </w:rPr>
              <w:t>’</w:t>
            </w:r>
            <w:r w:rsidRPr="004644CD">
              <w:rPr>
                <w:rFonts w:ascii="Century Gothic" w:hAnsi="Century Gothic"/>
                <w:color w:val="000000"/>
                <w:szCs w:val="20"/>
              </w:rPr>
              <w:t xml:space="preserve"> – Ted Hughes</w:t>
            </w:r>
            <w:r w:rsidRPr="004644CD">
              <w:rPr>
                <w:rFonts w:ascii="Century Gothic" w:hAnsi="Century Gothic"/>
                <w:color w:val="000000"/>
                <w:szCs w:val="20"/>
              </w:rPr>
              <w:t>, ‘</w:t>
            </w:r>
            <w:r w:rsidRPr="004644CD">
              <w:rPr>
                <w:rFonts w:ascii="Century Gothic" w:hAnsi="Century Gothic"/>
                <w:color w:val="000000"/>
                <w:szCs w:val="20"/>
              </w:rPr>
              <w:t>Holes</w:t>
            </w:r>
            <w:r w:rsidRPr="004644CD">
              <w:rPr>
                <w:rFonts w:ascii="Century Gothic" w:hAnsi="Century Gothic"/>
                <w:color w:val="000000"/>
                <w:szCs w:val="20"/>
              </w:rPr>
              <w:t>’</w:t>
            </w:r>
            <w:r w:rsidRPr="004644CD">
              <w:rPr>
                <w:rFonts w:ascii="Century Gothic" w:hAnsi="Century Gothic"/>
                <w:color w:val="000000"/>
                <w:szCs w:val="20"/>
              </w:rPr>
              <w:t xml:space="preserve"> - Louis Sachar</w:t>
            </w:r>
          </w:p>
        </w:tc>
      </w:tr>
      <w:tr w:rsidR="00A03C84" w:rsidRPr="007747F9" w:rsidTr="00213C7F">
        <w:tc>
          <w:tcPr>
            <w:tcW w:w="1951" w:type="dxa"/>
            <w:tcBorders>
              <w:left w:val="single" w:sz="18" w:space="0" w:color="auto"/>
            </w:tcBorders>
            <w:shd w:val="clear" w:color="auto" w:fill="F2DBDB" w:themeFill="accent2" w:themeFillTint="33"/>
          </w:tcPr>
          <w:p w:rsidR="00A03C84" w:rsidRPr="004644CD" w:rsidRDefault="00A03C84" w:rsidP="00A03C84">
            <w:pPr>
              <w:rPr>
                <w:rFonts w:ascii="Century Gothic" w:hAnsi="Century Gothic"/>
                <w:b/>
                <w:szCs w:val="20"/>
              </w:rPr>
            </w:pPr>
            <w:r w:rsidRPr="004644CD">
              <w:rPr>
                <w:rFonts w:ascii="Century Gothic" w:hAnsi="Century Gothic"/>
                <w:b/>
                <w:szCs w:val="20"/>
              </w:rPr>
              <w:t>Happy Centred School</w:t>
            </w:r>
            <w:r w:rsidR="004644CD" w:rsidRPr="004644CD">
              <w:rPr>
                <w:rFonts w:ascii="Century Gothic" w:hAnsi="Century Gothic"/>
                <w:b/>
                <w:szCs w:val="20"/>
              </w:rPr>
              <w:t>s</w:t>
            </w:r>
          </w:p>
        </w:tc>
        <w:tc>
          <w:tcPr>
            <w:tcW w:w="7291" w:type="dxa"/>
            <w:gridSpan w:val="5"/>
            <w:tcBorders>
              <w:right w:val="single" w:sz="18" w:space="0" w:color="auto"/>
            </w:tcBorders>
          </w:tcPr>
          <w:p w:rsidR="00A03C84" w:rsidRPr="004644CD" w:rsidRDefault="00434D52" w:rsidP="00A03C84">
            <w:pPr>
              <w:rPr>
                <w:rFonts w:ascii="Century Gothic" w:hAnsi="Century Gothic"/>
                <w:i/>
                <w:szCs w:val="20"/>
              </w:rPr>
            </w:pPr>
            <w:r>
              <w:rPr>
                <w:rFonts w:ascii="Century Gothic" w:hAnsi="Century Gothic"/>
                <w:i/>
                <w:szCs w:val="20"/>
              </w:rPr>
              <w:t>We</w:t>
            </w:r>
            <w:r w:rsidR="001215ED" w:rsidRPr="004644CD">
              <w:rPr>
                <w:rFonts w:ascii="Century Gothic" w:hAnsi="Century Gothic"/>
                <w:i/>
                <w:szCs w:val="20"/>
              </w:rPr>
              <w:t xml:space="preserve"> will continue to practice </w:t>
            </w:r>
            <w:r>
              <w:rPr>
                <w:rFonts w:ascii="Century Gothic" w:hAnsi="Century Gothic"/>
                <w:i/>
                <w:szCs w:val="20"/>
              </w:rPr>
              <w:t xml:space="preserve">self-regulating </w:t>
            </w:r>
            <w:r w:rsidR="001215ED" w:rsidRPr="004644CD">
              <w:rPr>
                <w:rFonts w:ascii="Century Gothic" w:hAnsi="Century Gothic"/>
                <w:i/>
                <w:szCs w:val="20"/>
              </w:rPr>
              <w:t>strategies</w:t>
            </w:r>
            <w:r>
              <w:rPr>
                <w:rFonts w:ascii="Century Gothic" w:hAnsi="Century Gothic"/>
                <w:i/>
                <w:szCs w:val="20"/>
              </w:rPr>
              <w:t>; such as calming breathing, meditation, story massage, movement breaks and will try to use them when we are dysregulated</w:t>
            </w:r>
            <w:r w:rsidR="001215ED" w:rsidRPr="004644CD">
              <w:rPr>
                <w:rFonts w:ascii="Century Gothic" w:hAnsi="Century Gothic"/>
                <w:i/>
                <w:szCs w:val="20"/>
              </w:rPr>
              <w:t xml:space="preserve">. </w:t>
            </w:r>
            <w:r>
              <w:rPr>
                <w:rFonts w:ascii="Century Gothic" w:hAnsi="Century Gothic"/>
                <w:i/>
                <w:szCs w:val="20"/>
              </w:rPr>
              <w:t>We</w:t>
            </w:r>
            <w:r w:rsidR="001215ED" w:rsidRPr="004644CD">
              <w:rPr>
                <w:rFonts w:ascii="Century Gothic" w:hAnsi="Century Gothic"/>
                <w:i/>
                <w:szCs w:val="20"/>
              </w:rPr>
              <w:t xml:space="preserve"> will also take part in pair and small group activities</w:t>
            </w:r>
            <w:r w:rsidR="003A1BF6" w:rsidRPr="004644CD">
              <w:rPr>
                <w:rFonts w:ascii="Century Gothic" w:hAnsi="Century Gothic"/>
                <w:i/>
                <w:szCs w:val="20"/>
              </w:rPr>
              <w:t xml:space="preserve"> to develop and improve their friendships</w:t>
            </w:r>
            <w:r>
              <w:rPr>
                <w:rFonts w:ascii="Century Gothic" w:hAnsi="Century Gothic"/>
                <w:i/>
                <w:szCs w:val="20"/>
              </w:rPr>
              <w:t xml:space="preserve"> with pupils from different classes.</w:t>
            </w:r>
          </w:p>
        </w:tc>
      </w:tr>
    </w:tbl>
    <w:p w:rsidR="004644CD" w:rsidRDefault="004644CD" w:rsidP="00A03C84">
      <w:pPr>
        <w:rPr>
          <w:rFonts w:ascii="Century Gothic" w:hAnsi="Century Gothic"/>
          <w:b/>
          <w:color w:val="000000"/>
          <w:sz w:val="20"/>
          <w:szCs w:val="16"/>
        </w:rPr>
      </w:pPr>
    </w:p>
    <w:p w:rsidR="00A03C84" w:rsidRPr="004644CD" w:rsidRDefault="00A03C84" w:rsidP="00A03C84">
      <w:pPr>
        <w:rPr>
          <w:rFonts w:ascii="Century Gothic" w:hAnsi="Century Gothic"/>
          <w:b/>
          <w:color w:val="000000"/>
          <w:szCs w:val="16"/>
        </w:rPr>
      </w:pPr>
      <w:r w:rsidRPr="004644CD">
        <w:rPr>
          <w:rFonts w:ascii="Century Gothic" w:hAnsi="Century Gothic"/>
          <w:b/>
          <w:color w:val="000000"/>
          <w:szCs w:val="16"/>
        </w:rPr>
        <w:lastRenderedPageBreak/>
        <w:t>Key Dates:</w:t>
      </w:r>
    </w:p>
    <w:p w:rsidR="00F75FF0" w:rsidRPr="004644CD" w:rsidRDefault="00F75FF0" w:rsidP="00F75FF0">
      <w:pPr>
        <w:numPr>
          <w:ilvl w:val="0"/>
          <w:numId w:val="2"/>
        </w:numPr>
        <w:spacing w:before="100" w:beforeAutospacing="1" w:after="100" w:afterAutospacing="1" w:line="240" w:lineRule="auto"/>
        <w:rPr>
          <w:rFonts w:ascii="Century Gothic" w:eastAsia="Times New Roman" w:hAnsi="Century Gothic" w:cs="Times New Roman"/>
          <w:szCs w:val="24"/>
          <w:lang w:eastAsia="en-GB"/>
        </w:rPr>
      </w:pPr>
      <w:r w:rsidRPr="004644CD">
        <w:rPr>
          <w:rFonts w:ascii="Century Gothic" w:eastAsia="Times New Roman" w:hAnsi="Century Gothic" w:cs="Times New Roman"/>
          <w:color w:val="000000"/>
          <w:szCs w:val="24"/>
          <w:lang w:eastAsia="en-GB"/>
        </w:rPr>
        <w:t>School Closed for Friday 18th and Monday 21st April for the Easter Bank Holiday.</w:t>
      </w:r>
    </w:p>
    <w:p w:rsidR="00F75FF0" w:rsidRPr="004644CD" w:rsidRDefault="00F75FF0" w:rsidP="00F75FF0">
      <w:pPr>
        <w:numPr>
          <w:ilvl w:val="0"/>
          <w:numId w:val="2"/>
        </w:numPr>
        <w:spacing w:before="100" w:beforeAutospacing="1" w:after="100" w:afterAutospacing="1" w:line="240" w:lineRule="auto"/>
        <w:rPr>
          <w:rFonts w:ascii="Century Gothic" w:eastAsia="Times New Roman" w:hAnsi="Century Gothic" w:cs="Times New Roman"/>
          <w:szCs w:val="24"/>
          <w:lang w:eastAsia="en-GB"/>
        </w:rPr>
      </w:pPr>
      <w:r w:rsidRPr="004644CD">
        <w:rPr>
          <w:rFonts w:ascii="Century Gothic" w:eastAsia="Times New Roman" w:hAnsi="Century Gothic" w:cs="Times New Roman"/>
          <w:color w:val="000000"/>
          <w:szCs w:val="24"/>
          <w:lang w:eastAsia="en-GB"/>
        </w:rPr>
        <w:t>17th April Easter &amp; Curriculum Event for Parents and Carers.</w:t>
      </w:r>
    </w:p>
    <w:p w:rsidR="00F75FF0" w:rsidRPr="004644CD" w:rsidRDefault="00F75FF0" w:rsidP="00F75FF0">
      <w:pPr>
        <w:numPr>
          <w:ilvl w:val="0"/>
          <w:numId w:val="2"/>
        </w:numPr>
        <w:spacing w:before="100" w:beforeAutospacing="1" w:after="100" w:afterAutospacing="1" w:line="240" w:lineRule="auto"/>
        <w:rPr>
          <w:rFonts w:ascii="Century Gothic" w:eastAsia="Times New Roman" w:hAnsi="Century Gothic" w:cs="Times New Roman"/>
          <w:szCs w:val="24"/>
          <w:lang w:eastAsia="en-GB"/>
        </w:rPr>
      </w:pPr>
      <w:r w:rsidRPr="004644CD">
        <w:rPr>
          <w:rFonts w:ascii="Century Gothic" w:eastAsia="Times New Roman" w:hAnsi="Century Gothic" w:cs="Times New Roman"/>
          <w:color w:val="000000"/>
          <w:szCs w:val="24"/>
          <w:lang w:eastAsia="en-GB"/>
        </w:rPr>
        <w:t>23rd May School Closes for the Half term, re-opens on 3rd June.</w:t>
      </w:r>
    </w:p>
    <w:p w:rsidR="00F75FF0" w:rsidRPr="004644CD" w:rsidRDefault="00F75FF0" w:rsidP="00F75FF0">
      <w:pPr>
        <w:numPr>
          <w:ilvl w:val="0"/>
          <w:numId w:val="2"/>
        </w:numPr>
        <w:spacing w:before="100" w:beforeAutospacing="1" w:after="100" w:afterAutospacing="1" w:line="240" w:lineRule="auto"/>
        <w:rPr>
          <w:rFonts w:ascii="Century Gothic" w:eastAsia="Times New Roman" w:hAnsi="Century Gothic" w:cs="Times New Roman"/>
          <w:szCs w:val="24"/>
          <w:lang w:eastAsia="en-GB"/>
        </w:rPr>
      </w:pPr>
      <w:r w:rsidRPr="004644CD">
        <w:rPr>
          <w:rFonts w:ascii="Century Gothic" w:eastAsia="Times New Roman" w:hAnsi="Century Gothic" w:cs="Times New Roman"/>
          <w:color w:val="000000"/>
          <w:szCs w:val="24"/>
          <w:lang w:eastAsia="en-GB"/>
        </w:rPr>
        <w:t>2nd June is a Training day.</w:t>
      </w:r>
    </w:p>
    <w:p w:rsidR="00F75FF0" w:rsidRPr="004644CD" w:rsidRDefault="00F75FF0" w:rsidP="00F75FF0">
      <w:pPr>
        <w:numPr>
          <w:ilvl w:val="0"/>
          <w:numId w:val="2"/>
        </w:numPr>
        <w:spacing w:before="100" w:beforeAutospacing="1" w:after="100" w:afterAutospacing="1" w:line="240" w:lineRule="auto"/>
        <w:rPr>
          <w:rFonts w:ascii="Century Gothic" w:eastAsia="Times New Roman" w:hAnsi="Century Gothic" w:cs="Times New Roman"/>
          <w:szCs w:val="24"/>
          <w:lang w:eastAsia="en-GB"/>
        </w:rPr>
      </w:pPr>
      <w:r w:rsidRPr="004644CD">
        <w:rPr>
          <w:rFonts w:ascii="Century Gothic" w:eastAsia="Times New Roman" w:hAnsi="Century Gothic" w:cs="Times New Roman"/>
          <w:color w:val="000000"/>
          <w:szCs w:val="24"/>
          <w:lang w:eastAsia="en-GB"/>
        </w:rPr>
        <w:t>17th June (PM) Sports Day</w:t>
      </w:r>
    </w:p>
    <w:p w:rsidR="00F75FF0" w:rsidRPr="004644CD" w:rsidRDefault="00F75FF0" w:rsidP="00F75FF0">
      <w:pPr>
        <w:numPr>
          <w:ilvl w:val="0"/>
          <w:numId w:val="2"/>
        </w:numPr>
        <w:spacing w:before="100" w:beforeAutospacing="1" w:after="100" w:afterAutospacing="1" w:line="240" w:lineRule="auto"/>
        <w:rPr>
          <w:rFonts w:ascii="Century Gothic" w:eastAsia="Times New Roman" w:hAnsi="Century Gothic" w:cs="Times New Roman"/>
          <w:szCs w:val="24"/>
          <w:lang w:eastAsia="en-GB"/>
        </w:rPr>
      </w:pPr>
      <w:r w:rsidRPr="004644CD">
        <w:rPr>
          <w:rFonts w:ascii="Century Gothic" w:eastAsia="Times New Roman" w:hAnsi="Century Gothic" w:cs="Times New Roman"/>
          <w:szCs w:val="24"/>
          <w:lang w:eastAsia="en-GB"/>
        </w:rPr>
        <w:t>2</w:t>
      </w:r>
      <w:r w:rsidRPr="004644CD">
        <w:rPr>
          <w:rFonts w:ascii="Century Gothic" w:eastAsia="Times New Roman" w:hAnsi="Century Gothic" w:cs="Times New Roman"/>
          <w:szCs w:val="24"/>
          <w:vertAlign w:val="superscript"/>
          <w:lang w:eastAsia="en-GB"/>
        </w:rPr>
        <w:t>nd</w:t>
      </w:r>
      <w:r w:rsidRPr="004644CD">
        <w:rPr>
          <w:rFonts w:ascii="Century Gothic" w:eastAsia="Times New Roman" w:hAnsi="Century Gothic" w:cs="Times New Roman"/>
          <w:szCs w:val="24"/>
          <w:lang w:eastAsia="en-GB"/>
        </w:rPr>
        <w:t xml:space="preserve"> July Parents Evening – Transition Focus</w:t>
      </w:r>
    </w:p>
    <w:p w:rsidR="004644CD" w:rsidRPr="004644CD" w:rsidRDefault="004644CD" w:rsidP="00F75FF0">
      <w:pPr>
        <w:numPr>
          <w:ilvl w:val="0"/>
          <w:numId w:val="2"/>
        </w:numPr>
        <w:spacing w:before="100" w:beforeAutospacing="1" w:after="100" w:afterAutospacing="1" w:line="240" w:lineRule="auto"/>
        <w:rPr>
          <w:rFonts w:ascii="Century Gothic" w:eastAsia="Times New Roman" w:hAnsi="Century Gothic" w:cs="Times New Roman"/>
          <w:szCs w:val="24"/>
          <w:lang w:eastAsia="en-GB"/>
        </w:rPr>
      </w:pPr>
      <w:r w:rsidRPr="004644CD">
        <w:rPr>
          <w:rFonts w:ascii="Century Gothic" w:eastAsia="Times New Roman" w:hAnsi="Century Gothic" w:cs="Times New Roman"/>
          <w:szCs w:val="24"/>
          <w:lang w:eastAsia="en-GB"/>
        </w:rPr>
        <w:t>The 1</w:t>
      </w:r>
      <w:r w:rsidRPr="004644CD">
        <w:rPr>
          <w:rFonts w:ascii="Century Gothic" w:eastAsia="Times New Roman" w:hAnsi="Century Gothic" w:cs="Times New Roman"/>
          <w:szCs w:val="24"/>
          <w:vertAlign w:val="superscript"/>
          <w:lang w:eastAsia="en-GB"/>
        </w:rPr>
        <w:t>st</w:t>
      </w:r>
      <w:r w:rsidRPr="004644CD">
        <w:rPr>
          <w:rFonts w:ascii="Century Gothic" w:eastAsia="Times New Roman" w:hAnsi="Century Gothic" w:cs="Times New Roman"/>
          <w:szCs w:val="24"/>
          <w:lang w:eastAsia="en-GB"/>
        </w:rPr>
        <w:t xml:space="preserve"> week of July (the date to follow) Parents’ afternoon in classes</w:t>
      </w:r>
    </w:p>
    <w:p w:rsidR="00F75FF0" w:rsidRPr="004644CD" w:rsidRDefault="00F75FF0" w:rsidP="00F75FF0">
      <w:pPr>
        <w:numPr>
          <w:ilvl w:val="0"/>
          <w:numId w:val="2"/>
        </w:numPr>
        <w:spacing w:before="100" w:beforeAutospacing="1" w:after="100" w:afterAutospacing="1" w:line="240" w:lineRule="auto"/>
        <w:rPr>
          <w:rFonts w:ascii="Century Gothic" w:eastAsia="Times New Roman" w:hAnsi="Century Gothic" w:cs="Times New Roman"/>
          <w:szCs w:val="24"/>
          <w:lang w:eastAsia="en-GB"/>
        </w:rPr>
      </w:pPr>
      <w:r w:rsidRPr="004644CD">
        <w:rPr>
          <w:rFonts w:ascii="Century Gothic" w:eastAsia="Times New Roman" w:hAnsi="Century Gothic" w:cs="Times New Roman"/>
          <w:color w:val="000000"/>
          <w:szCs w:val="24"/>
          <w:lang w:eastAsia="en-GB"/>
        </w:rPr>
        <w:t>11th July Y14s last day, Post 16 Prom &amp; Class Parties.</w:t>
      </w:r>
    </w:p>
    <w:p w:rsidR="00F75FF0" w:rsidRPr="004644CD" w:rsidRDefault="00F75FF0" w:rsidP="00F75FF0">
      <w:pPr>
        <w:numPr>
          <w:ilvl w:val="0"/>
          <w:numId w:val="2"/>
        </w:numPr>
        <w:spacing w:before="100" w:beforeAutospacing="1" w:after="100" w:afterAutospacing="1" w:line="240" w:lineRule="auto"/>
        <w:rPr>
          <w:rFonts w:ascii="Century Gothic" w:eastAsia="Times New Roman" w:hAnsi="Century Gothic" w:cs="Times New Roman"/>
          <w:szCs w:val="24"/>
          <w:lang w:eastAsia="en-GB"/>
        </w:rPr>
      </w:pPr>
      <w:r w:rsidRPr="004644CD">
        <w:rPr>
          <w:rFonts w:ascii="Century Gothic" w:eastAsia="Times New Roman" w:hAnsi="Century Gothic" w:cs="Times New Roman"/>
          <w:szCs w:val="24"/>
          <w:lang w:eastAsia="en-GB"/>
        </w:rPr>
        <w:t>21</w:t>
      </w:r>
      <w:r w:rsidRPr="004644CD">
        <w:rPr>
          <w:rFonts w:ascii="Century Gothic" w:eastAsia="Times New Roman" w:hAnsi="Century Gothic" w:cs="Times New Roman"/>
          <w:szCs w:val="24"/>
          <w:vertAlign w:val="superscript"/>
          <w:lang w:eastAsia="en-GB"/>
        </w:rPr>
        <w:t>st</w:t>
      </w:r>
      <w:r w:rsidRPr="004644CD">
        <w:rPr>
          <w:rFonts w:ascii="Century Gothic" w:eastAsia="Times New Roman" w:hAnsi="Century Gothic" w:cs="Times New Roman"/>
          <w:szCs w:val="24"/>
          <w:lang w:eastAsia="en-GB"/>
        </w:rPr>
        <w:t xml:space="preserve"> July Transition week </w:t>
      </w:r>
      <w:r w:rsidR="00E865A5" w:rsidRPr="004644CD">
        <w:rPr>
          <w:rFonts w:ascii="Century Gothic" w:eastAsia="Times New Roman" w:hAnsi="Century Gothic" w:cs="Times New Roman"/>
          <w:szCs w:val="24"/>
          <w:lang w:eastAsia="en-GB"/>
        </w:rPr>
        <w:t>c</w:t>
      </w:r>
      <w:r w:rsidRPr="004644CD">
        <w:rPr>
          <w:rFonts w:ascii="Century Gothic" w:eastAsia="Times New Roman" w:hAnsi="Century Gothic" w:cs="Times New Roman"/>
          <w:szCs w:val="24"/>
          <w:lang w:eastAsia="en-GB"/>
        </w:rPr>
        <w:t>ommences</w:t>
      </w:r>
    </w:p>
    <w:p w:rsidR="00F75FF0" w:rsidRPr="004644CD" w:rsidRDefault="00F75FF0" w:rsidP="00F75FF0">
      <w:pPr>
        <w:numPr>
          <w:ilvl w:val="0"/>
          <w:numId w:val="2"/>
        </w:numPr>
        <w:spacing w:before="100" w:beforeAutospacing="1" w:after="100" w:afterAutospacing="1" w:line="240" w:lineRule="auto"/>
        <w:rPr>
          <w:rFonts w:ascii="Century Gothic" w:eastAsia="Times New Roman" w:hAnsi="Century Gothic" w:cs="Times New Roman"/>
          <w:szCs w:val="24"/>
          <w:lang w:eastAsia="en-GB"/>
        </w:rPr>
      </w:pPr>
      <w:r w:rsidRPr="004644CD">
        <w:rPr>
          <w:rFonts w:ascii="Century Gothic" w:eastAsia="Times New Roman" w:hAnsi="Century Gothic" w:cs="Times New Roman"/>
          <w:szCs w:val="24"/>
          <w:lang w:eastAsia="en-GB"/>
        </w:rPr>
        <w:t>25</w:t>
      </w:r>
      <w:r w:rsidRPr="004644CD">
        <w:rPr>
          <w:rFonts w:ascii="Century Gothic" w:eastAsia="Times New Roman" w:hAnsi="Century Gothic" w:cs="Times New Roman"/>
          <w:szCs w:val="24"/>
          <w:vertAlign w:val="superscript"/>
          <w:lang w:eastAsia="en-GB"/>
        </w:rPr>
        <w:t>th</w:t>
      </w:r>
      <w:r w:rsidRPr="004644CD">
        <w:rPr>
          <w:rFonts w:ascii="Century Gothic" w:eastAsia="Times New Roman" w:hAnsi="Century Gothic" w:cs="Times New Roman"/>
          <w:szCs w:val="24"/>
          <w:lang w:eastAsia="en-GB"/>
        </w:rPr>
        <w:t xml:space="preserve"> July School </w:t>
      </w:r>
      <w:r w:rsidR="00E865A5" w:rsidRPr="004644CD">
        <w:rPr>
          <w:rFonts w:ascii="Century Gothic" w:eastAsia="Times New Roman" w:hAnsi="Century Gothic" w:cs="Times New Roman"/>
          <w:szCs w:val="24"/>
          <w:lang w:eastAsia="en-GB"/>
        </w:rPr>
        <w:t>c</w:t>
      </w:r>
      <w:r w:rsidRPr="004644CD">
        <w:rPr>
          <w:rFonts w:ascii="Century Gothic" w:eastAsia="Times New Roman" w:hAnsi="Century Gothic" w:cs="Times New Roman"/>
          <w:szCs w:val="24"/>
          <w:lang w:eastAsia="en-GB"/>
        </w:rPr>
        <w:t>loses and the Summer Holidays begin</w:t>
      </w:r>
    </w:p>
    <w:p w:rsidR="00A03C84" w:rsidRDefault="00A03C84"/>
    <w:p w:rsidR="009B2317" w:rsidRPr="004644CD" w:rsidRDefault="004644CD">
      <w:pPr>
        <w:rPr>
          <w:rFonts w:ascii="Century Gothic" w:hAnsi="Century Gothic"/>
          <w:b/>
        </w:rPr>
      </w:pPr>
      <w:r w:rsidRPr="004644CD">
        <w:rPr>
          <w:rFonts w:ascii="Century Gothic" w:hAnsi="Century Gothic"/>
          <w:b/>
        </w:rPr>
        <w:t>Reminders:</w:t>
      </w:r>
    </w:p>
    <w:p w:rsidR="004644CD" w:rsidRPr="004644CD" w:rsidRDefault="004644CD">
      <w:pPr>
        <w:rPr>
          <w:rFonts w:ascii="Century Gothic" w:hAnsi="Century Gothic"/>
        </w:rPr>
      </w:pPr>
      <w:r w:rsidRPr="00434D52">
        <w:rPr>
          <w:rFonts w:ascii="Century Gothic" w:hAnsi="Century Gothic"/>
          <w:b/>
        </w:rPr>
        <w:t>PE</w:t>
      </w:r>
      <w:r w:rsidRPr="004644CD">
        <w:rPr>
          <w:rFonts w:ascii="Century Gothic" w:hAnsi="Century Gothic"/>
        </w:rPr>
        <w:t xml:space="preserve"> and </w:t>
      </w:r>
      <w:r w:rsidRPr="00434D52">
        <w:rPr>
          <w:rFonts w:ascii="Century Gothic" w:hAnsi="Century Gothic"/>
          <w:b/>
        </w:rPr>
        <w:t>Forest School</w:t>
      </w:r>
      <w:r w:rsidRPr="004644CD">
        <w:rPr>
          <w:rFonts w:ascii="Century Gothic" w:hAnsi="Century Gothic"/>
        </w:rPr>
        <w:t xml:space="preserve"> on Mondays</w:t>
      </w:r>
      <w:r w:rsidR="00434D52">
        <w:rPr>
          <w:rFonts w:ascii="Century Gothic" w:hAnsi="Century Gothic"/>
        </w:rPr>
        <w:t>, delivered by Active Fusion</w:t>
      </w:r>
      <w:r w:rsidRPr="004644CD">
        <w:rPr>
          <w:rFonts w:ascii="Century Gothic" w:hAnsi="Century Gothic"/>
        </w:rPr>
        <w:t xml:space="preserve">. </w:t>
      </w:r>
      <w:r w:rsidR="00434D52">
        <w:rPr>
          <w:rFonts w:ascii="Century Gothic" w:hAnsi="Century Gothic"/>
        </w:rPr>
        <w:t xml:space="preserve">                                           </w:t>
      </w:r>
      <w:r w:rsidRPr="004644CD">
        <w:rPr>
          <w:rFonts w:ascii="Century Gothic" w:hAnsi="Century Gothic"/>
        </w:rPr>
        <w:t>Please send the clothes and footwear appropriate for the weather.</w:t>
      </w:r>
    </w:p>
    <w:p w:rsidR="004644CD" w:rsidRPr="004644CD" w:rsidRDefault="004644CD">
      <w:pPr>
        <w:rPr>
          <w:rFonts w:ascii="Century Gothic" w:hAnsi="Century Gothic"/>
        </w:rPr>
      </w:pPr>
      <w:bookmarkStart w:id="0" w:name="_GoBack"/>
      <w:r w:rsidRPr="00434D52">
        <w:rPr>
          <w:rFonts w:ascii="Century Gothic" w:hAnsi="Century Gothic"/>
          <w:b/>
        </w:rPr>
        <w:t xml:space="preserve">Swimming </w:t>
      </w:r>
      <w:bookmarkEnd w:id="0"/>
      <w:r w:rsidRPr="004644CD">
        <w:rPr>
          <w:rFonts w:ascii="Century Gothic" w:hAnsi="Century Gothic"/>
        </w:rPr>
        <w:t>at school on Tuesdays. Please send the swimming kits.</w:t>
      </w:r>
    </w:p>
    <w:p w:rsidR="004644CD" w:rsidRDefault="004644CD"/>
    <w:p w:rsidR="009B2317" w:rsidRDefault="009B2317" w:rsidP="009B2317">
      <w:pPr>
        <w:rPr>
          <w:rFonts w:ascii="Century Gothic" w:hAnsi="Century Gothic"/>
          <w:sz w:val="20"/>
        </w:rPr>
      </w:pPr>
      <w:r w:rsidRPr="00585018">
        <w:rPr>
          <w:rFonts w:ascii="Century Gothic" w:hAnsi="Century Gothic"/>
          <w:sz w:val="20"/>
        </w:rPr>
        <w:t xml:space="preserve">As always thank you for your </w:t>
      </w:r>
      <w:r w:rsidR="004644CD">
        <w:rPr>
          <w:rFonts w:ascii="Century Gothic" w:hAnsi="Century Gothic"/>
          <w:sz w:val="20"/>
        </w:rPr>
        <w:t>s</w:t>
      </w:r>
      <w:r w:rsidRPr="00585018">
        <w:rPr>
          <w:rFonts w:ascii="Century Gothic" w:hAnsi="Century Gothic"/>
          <w:sz w:val="20"/>
        </w:rPr>
        <w:t>upport</w:t>
      </w:r>
    </w:p>
    <w:p w:rsidR="004644CD" w:rsidRPr="00585018" w:rsidRDefault="004644CD" w:rsidP="009B2317">
      <w:pPr>
        <w:rPr>
          <w:rFonts w:ascii="Century Gothic" w:hAnsi="Century Gothic"/>
          <w:sz w:val="20"/>
        </w:rPr>
      </w:pPr>
    </w:p>
    <w:p w:rsidR="009B2317" w:rsidRPr="00585018" w:rsidRDefault="00E865A5" w:rsidP="009B2317">
      <w:pPr>
        <w:rPr>
          <w:rFonts w:ascii="Century Gothic" w:hAnsi="Century Gothic"/>
          <w:sz w:val="20"/>
        </w:rPr>
      </w:pPr>
      <w:r>
        <w:rPr>
          <w:rFonts w:ascii="Century Gothic" w:hAnsi="Century Gothic"/>
          <w:sz w:val="20"/>
        </w:rPr>
        <w:t>Anna Randall</w:t>
      </w:r>
    </w:p>
    <w:p w:rsidR="009B2317" w:rsidRPr="00585018" w:rsidRDefault="009B2317" w:rsidP="009B2317">
      <w:pPr>
        <w:rPr>
          <w:rFonts w:ascii="Century Gothic" w:hAnsi="Century Gothic"/>
          <w:sz w:val="20"/>
        </w:rPr>
      </w:pPr>
      <w:r w:rsidRPr="00585018">
        <w:rPr>
          <w:rFonts w:ascii="Century Gothic" w:hAnsi="Century Gothic"/>
          <w:sz w:val="20"/>
        </w:rPr>
        <w:t>Class Teacher</w:t>
      </w:r>
    </w:p>
    <w:p w:rsidR="009B2317" w:rsidRDefault="009B2317"/>
    <w:sectPr w:rsidR="009B2317" w:rsidSect="009333EF">
      <w:pgSz w:w="11906" w:h="16838"/>
      <w:pgMar w:top="1440" w:right="1440" w:bottom="1440" w:left="1440" w:header="708" w:footer="708" w:gutter="0"/>
      <w:pgBorders w:offsetFrom="page">
        <w:top w:val="handmade1" w:sz="31" w:space="24" w:color="178D11"/>
        <w:left w:val="handmade1" w:sz="31" w:space="24" w:color="178D11"/>
        <w:bottom w:val="handmade1" w:sz="31" w:space="24" w:color="178D11"/>
        <w:right w:val="handmade1" w:sz="31" w:space="24" w:color="178D1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F4A6F"/>
    <w:multiLevelType w:val="multilevel"/>
    <w:tmpl w:val="B154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163087"/>
    <w:multiLevelType w:val="hybridMultilevel"/>
    <w:tmpl w:val="CA9C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17"/>
    <w:rsid w:val="00033F9C"/>
    <w:rsid w:val="00102EB4"/>
    <w:rsid w:val="001215ED"/>
    <w:rsid w:val="001E6354"/>
    <w:rsid w:val="00213C7F"/>
    <w:rsid w:val="002C006D"/>
    <w:rsid w:val="003A1BF6"/>
    <w:rsid w:val="00434D52"/>
    <w:rsid w:val="004644CD"/>
    <w:rsid w:val="005006E3"/>
    <w:rsid w:val="00585018"/>
    <w:rsid w:val="006A36FD"/>
    <w:rsid w:val="008056E0"/>
    <w:rsid w:val="00917B53"/>
    <w:rsid w:val="00924DA3"/>
    <w:rsid w:val="009333EF"/>
    <w:rsid w:val="009B2317"/>
    <w:rsid w:val="00A03C84"/>
    <w:rsid w:val="00CD2DBB"/>
    <w:rsid w:val="00E865A5"/>
    <w:rsid w:val="00ED4F6D"/>
    <w:rsid w:val="00F75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73C5"/>
  <w15:docId w15:val="{BC2231D7-10A9-4107-97B3-5AA46C0B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Anna Randall (Coppice)</cp:lastModifiedBy>
  <cp:revision>3</cp:revision>
  <cp:lastPrinted>2025-03-24T09:14:00Z</cp:lastPrinted>
  <dcterms:created xsi:type="dcterms:W3CDTF">2025-03-28T00:09:00Z</dcterms:created>
  <dcterms:modified xsi:type="dcterms:W3CDTF">2025-04-21T18:02:00Z</dcterms:modified>
</cp:coreProperties>
</file>